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4B74" w:rsidRDefault="009C601C">
      <w:pPr>
        <w:jc w:val="center"/>
        <w:rPr>
          <w:rFonts w:ascii="方正小标宋简体" w:eastAsia="方正小标宋简体" w:hAnsi="Times New Roman" w:cs="Times New Roman"/>
          <w:sz w:val="44"/>
          <w:szCs w:val="44"/>
        </w:rPr>
      </w:pPr>
      <w:bookmarkStart w:id="0" w:name="RANGE!A1:AH10"/>
      <w:bookmarkEnd w:id="0"/>
      <w:r>
        <w:rPr>
          <w:rFonts w:ascii="方正小标宋简体" w:eastAsia="方正小标宋简体" w:hAnsi="Times New Roman" w:cs="Times New Roman" w:hint="eastAsia"/>
          <w:sz w:val="44"/>
          <w:szCs w:val="44"/>
        </w:rPr>
        <w:t>霸州市</w:t>
      </w:r>
      <w:r w:rsidR="00480E5D" w:rsidRPr="00480E5D">
        <w:rPr>
          <w:rFonts w:ascii="方正小标宋简体" w:eastAsia="方正小标宋简体" w:hAnsi="Times New Roman" w:cs="Times New Roman" w:hint="eastAsia"/>
          <w:sz w:val="44"/>
          <w:szCs w:val="44"/>
        </w:rPr>
        <w:t>看守所</w:t>
      </w:r>
      <w:r>
        <w:rPr>
          <w:rFonts w:ascii="方正小标宋简体" w:eastAsia="方正小标宋简体" w:hAnsi="Times New Roman" w:cs="Times New Roman" w:hint="eastAsia"/>
          <w:sz w:val="44"/>
          <w:szCs w:val="44"/>
        </w:rPr>
        <w:t>20</w:t>
      </w:r>
      <w:r>
        <w:rPr>
          <w:rFonts w:ascii="方正小标宋简体" w:eastAsia="方正小标宋简体" w:hAnsi="Times New Roman" w:cs="Times New Roman"/>
          <w:sz w:val="44"/>
          <w:szCs w:val="44"/>
        </w:rPr>
        <w:t>2</w:t>
      </w:r>
      <w:r>
        <w:rPr>
          <w:rFonts w:ascii="方正小标宋简体" w:eastAsia="方正小标宋简体" w:hAnsi="Times New Roman" w:cs="Times New Roman" w:hint="eastAsia"/>
          <w:sz w:val="44"/>
          <w:szCs w:val="44"/>
        </w:rPr>
        <w:t>1年单位预算信息公开</w:t>
      </w:r>
    </w:p>
    <w:p w:rsidR="00244B74" w:rsidRDefault="009C601C">
      <w:pPr>
        <w:spacing w:line="584" w:lineRule="exact"/>
        <w:ind w:firstLineChars="200" w:firstLine="640"/>
        <w:rPr>
          <w:rFonts w:ascii="仿宋_GB2312" w:eastAsia="仿宋_GB2312" w:hAnsi="Times New Roman" w:cs="Times New Roman"/>
          <w:sz w:val="32"/>
          <w:szCs w:val="32"/>
        </w:rPr>
      </w:pPr>
      <w:r>
        <w:rPr>
          <w:rFonts w:ascii="Times New Roman" w:eastAsia="仿宋_GB2312" w:hAnsi="Times New Roman" w:cs="Times New Roman"/>
          <w:sz w:val="32"/>
          <w:szCs w:val="32"/>
        </w:rPr>
        <w:t>按照《中华人民共和国预算法》、《中华人民共和国预算法实施条例》、《地方预决算公开操作规程》和《河北省省级预算公开办法》规定，现将</w:t>
      </w:r>
      <w:r>
        <w:rPr>
          <w:rFonts w:ascii="Times New Roman" w:eastAsia="仿宋_GB2312" w:hAnsi="Times New Roman" w:cs="Times New Roman" w:hint="eastAsia"/>
          <w:sz w:val="32"/>
          <w:szCs w:val="32"/>
        </w:rPr>
        <w:t>霸州市</w:t>
      </w:r>
      <w:r w:rsidR="00480E5D">
        <w:rPr>
          <w:rFonts w:ascii="Times New Roman" w:eastAsia="仿宋_GB2312" w:hAnsi="Times New Roman" w:cs="Times New Roman" w:hint="eastAsia"/>
          <w:sz w:val="32"/>
          <w:szCs w:val="32"/>
        </w:rPr>
        <w:t>看守所</w:t>
      </w:r>
      <w:r>
        <w:rPr>
          <w:rFonts w:ascii="Times New Roman" w:eastAsia="仿宋_GB2312" w:hAnsi="Times New Roman" w:cs="Times New Roman"/>
          <w:sz w:val="32"/>
          <w:szCs w:val="32"/>
        </w:rPr>
        <w:t>20</w:t>
      </w:r>
      <w:r>
        <w:rPr>
          <w:rFonts w:ascii="Times New Roman" w:eastAsia="仿宋_GB2312" w:hAnsi="Times New Roman" w:cs="Times New Roman" w:hint="eastAsia"/>
          <w:sz w:val="32"/>
          <w:szCs w:val="32"/>
        </w:rPr>
        <w:t>21</w:t>
      </w:r>
      <w:r>
        <w:rPr>
          <w:rFonts w:ascii="Times New Roman" w:eastAsia="仿宋_GB2312" w:hAnsi="Times New Roman" w:cs="Times New Roman"/>
          <w:sz w:val="32"/>
          <w:szCs w:val="32"/>
        </w:rPr>
        <w:t>年</w:t>
      </w:r>
      <w:r w:rsidRPr="00480E5D">
        <w:rPr>
          <w:rFonts w:ascii="Times New Roman" w:eastAsia="仿宋_GB2312" w:hAnsi="Times New Roman" w:cs="Times New Roman" w:hint="eastAsia"/>
          <w:sz w:val="32"/>
          <w:szCs w:val="32"/>
        </w:rPr>
        <w:t>单位</w:t>
      </w:r>
      <w:r>
        <w:rPr>
          <w:rFonts w:ascii="Times New Roman" w:eastAsia="仿宋_GB2312" w:hAnsi="Times New Roman" w:cs="Times New Roman"/>
          <w:sz w:val="32"/>
          <w:szCs w:val="32"/>
        </w:rPr>
        <w:t>预算公开如下：</w:t>
      </w:r>
    </w:p>
    <w:p w:rsidR="00244B74" w:rsidRDefault="009C601C">
      <w:pPr>
        <w:ind w:firstLineChars="200" w:firstLine="640"/>
        <w:rPr>
          <w:rFonts w:ascii="黑体" w:eastAsia="黑体" w:hAnsi="黑体" w:cs="Times New Roman"/>
          <w:sz w:val="32"/>
          <w:szCs w:val="32"/>
        </w:rPr>
      </w:pPr>
      <w:r>
        <w:rPr>
          <w:rFonts w:ascii="黑体" w:eastAsia="黑体" w:hAnsi="黑体" w:cs="Times New Roman" w:hint="eastAsia"/>
          <w:sz w:val="32"/>
          <w:szCs w:val="32"/>
        </w:rPr>
        <w:t>一、</w:t>
      </w:r>
      <w:r w:rsidRPr="00480E5D">
        <w:rPr>
          <w:rFonts w:ascii="黑体" w:eastAsia="黑体" w:hAnsi="黑体" w:cs="Times New Roman" w:hint="eastAsia"/>
          <w:sz w:val="32"/>
          <w:szCs w:val="32"/>
        </w:rPr>
        <w:t>单位</w:t>
      </w:r>
      <w:r>
        <w:rPr>
          <w:rFonts w:ascii="黑体" w:eastAsia="黑体" w:hAnsi="黑体" w:cs="Times New Roman" w:hint="eastAsia"/>
          <w:sz w:val="32"/>
          <w:szCs w:val="32"/>
        </w:rPr>
        <w:t>职责及机构设置情况</w:t>
      </w:r>
    </w:p>
    <w:p w:rsidR="00244B74" w:rsidRDefault="009C601C" w:rsidP="00584D9F">
      <w:pPr>
        <w:ind w:firstLineChars="200" w:firstLine="640"/>
        <w:rPr>
          <w:rFonts w:ascii="楷体_GB2312" w:eastAsia="楷体_GB2312" w:hAnsi="Times New Roman" w:cs="Times New Roman"/>
          <w:b/>
          <w:sz w:val="32"/>
          <w:szCs w:val="32"/>
        </w:rPr>
      </w:pPr>
      <w:r w:rsidRPr="00480E5D">
        <w:rPr>
          <w:rFonts w:ascii="楷体_GB2312" w:eastAsia="楷体_GB2312" w:hAnsi="Times New Roman" w:cs="Times New Roman" w:hint="eastAsia"/>
          <w:b/>
          <w:sz w:val="32"/>
          <w:szCs w:val="32"/>
        </w:rPr>
        <w:t>单位</w:t>
      </w:r>
      <w:r>
        <w:rPr>
          <w:rFonts w:ascii="楷体_GB2312" w:eastAsia="楷体_GB2312" w:hAnsi="Times New Roman" w:cs="Times New Roman" w:hint="eastAsia"/>
          <w:b/>
          <w:sz w:val="32"/>
          <w:szCs w:val="32"/>
        </w:rPr>
        <w:t>职责：</w:t>
      </w:r>
    </w:p>
    <w:p w:rsidR="004E5D7A" w:rsidRDefault="004E5D7A" w:rsidP="004E5D7A">
      <w:pPr>
        <w:ind w:firstLine="640"/>
        <w:rPr>
          <w:rFonts w:ascii="楷体_GB2312" w:eastAsia="楷体_GB2312" w:hAnsi="Times New Roman" w:cs="Times New Roman"/>
          <w:b/>
          <w:sz w:val="32"/>
          <w:szCs w:val="32"/>
        </w:rPr>
      </w:pPr>
      <w:r w:rsidRPr="004E5D7A">
        <w:rPr>
          <w:rFonts w:ascii="楷体_GB2312" w:eastAsia="楷体_GB2312" w:hAnsi="Times New Roman" w:cs="Times New Roman" w:hint="eastAsia"/>
          <w:b/>
          <w:sz w:val="32"/>
          <w:szCs w:val="32"/>
        </w:rPr>
        <w:t>1、</w:t>
      </w:r>
      <w:r w:rsidR="00480E5D" w:rsidRPr="004E5D7A">
        <w:rPr>
          <w:rFonts w:ascii="楷体_GB2312" w:eastAsia="楷体_GB2312" w:hAnsi="Times New Roman" w:cs="Times New Roman" w:hint="eastAsia"/>
          <w:b/>
          <w:sz w:val="32"/>
          <w:szCs w:val="32"/>
        </w:rPr>
        <w:t>依据法律对被羁押的人犯实行武装警戒看守，保障安全；依照国家法律对被羁押人员实施看守、管教、押解投劳和安全防范工作；依法管理人犯的生活和卫生；保障侦查起诉和审判工作的顺利进行；负责看守所内深挖犯罪工作。</w:t>
      </w:r>
    </w:p>
    <w:p w:rsidR="004E5D7A" w:rsidRPr="004E5D7A" w:rsidRDefault="004E5D7A" w:rsidP="004E5D7A">
      <w:pPr>
        <w:ind w:firstLine="640"/>
        <w:rPr>
          <w:rFonts w:ascii="楷体_GB2312" w:eastAsia="楷体_GB2312" w:hAnsi="Times New Roman" w:cs="Times New Roman"/>
          <w:b/>
          <w:sz w:val="32"/>
          <w:szCs w:val="32"/>
        </w:rPr>
      </w:pPr>
      <w:r>
        <w:rPr>
          <w:rFonts w:ascii="楷体_GB2312" w:eastAsia="楷体_GB2312" w:hAnsi="Times New Roman" w:cs="Times New Roman" w:hint="eastAsia"/>
          <w:b/>
          <w:sz w:val="32"/>
          <w:szCs w:val="32"/>
        </w:rPr>
        <w:t>2、监狱和看守所的外围武装警戒；直辖市，省、自治区人民政府所在地的市，以及其他重要城市的重点区域、特殊时期的武装巡逻；协助政法机关依法执行逮捕、追捕、押解、押运任务，协助其他机关执行重要的押运任务；国家赋予的其他安全保卫任务。</w:t>
      </w:r>
    </w:p>
    <w:p w:rsidR="00244B74" w:rsidRDefault="009C601C" w:rsidP="00584D9F">
      <w:pPr>
        <w:autoSpaceDE w:val="0"/>
        <w:autoSpaceDN w:val="0"/>
        <w:adjustRightInd w:val="0"/>
        <w:ind w:firstLineChars="200" w:firstLine="640"/>
        <w:jc w:val="left"/>
        <w:rPr>
          <w:rFonts w:ascii="楷体_GB2312" w:eastAsia="楷体_GB2312" w:hAnsi="Times New Roman" w:cs="Times New Roman"/>
          <w:b/>
          <w:sz w:val="32"/>
          <w:szCs w:val="32"/>
        </w:rPr>
      </w:pPr>
      <w:r>
        <w:rPr>
          <w:rFonts w:ascii="楷体_GB2312" w:eastAsia="楷体_GB2312" w:hAnsi="Times New Roman" w:cs="Times New Roman" w:hint="eastAsia"/>
          <w:b/>
          <w:sz w:val="32"/>
          <w:szCs w:val="32"/>
        </w:rPr>
        <w:t>机构设置：</w:t>
      </w:r>
    </w:p>
    <w:p w:rsidR="00244B74" w:rsidRDefault="00C47650">
      <w:pPr>
        <w:jc w:val="center"/>
        <w:outlineLvl w:val="0"/>
        <w:rPr>
          <w:rFonts w:ascii="Times New Roman" w:eastAsia="方正小标宋_GBK" w:hAnsi="Times New Roman" w:cs="Times New Roman"/>
          <w:sz w:val="32"/>
          <w:szCs w:val="24"/>
        </w:rPr>
      </w:pPr>
      <w:r>
        <w:rPr>
          <w:rFonts w:ascii="Times New Roman" w:eastAsia="方正小标宋_GBK" w:hAnsi="Times New Roman" w:cs="Times New Roman" w:hint="eastAsia"/>
          <w:sz w:val="32"/>
          <w:szCs w:val="24"/>
        </w:rPr>
        <w:t>单位</w:t>
      </w:r>
      <w:r w:rsidR="009C601C">
        <w:rPr>
          <w:rFonts w:ascii="Times New Roman" w:eastAsia="方正小标宋_GBK" w:hAnsi="Times New Roman" w:cs="Times New Roman" w:hint="eastAsia"/>
          <w:sz w:val="32"/>
          <w:szCs w:val="24"/>
        </w:rPr>
        <w:t>机构设置情况</w:t>
      </w:r>
    </w:p>
    <w:tbl>
      <w:tblPr>
        <w:tblW w:w="975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3711"/>
        <w:gridCol w:w="1866"/>
        <w:gridCol w:w="1536"/>
        <w:gridCol w:w="2642"/>
      </w:tblGrid>
      <w:tr w:rsidR="00244B74">
        <w:trPr>
          <w:trHeight w:val="300"/>
          <w:tblHeader/>
          <w:jc w:val="center"/>
        </w:trPr>
        <w:tc>
          <w:tcPr>
            <w:tcW w:w="3711" w:type="dxa"/>
            <w:vMerge w:val="restart"/>
            <w:shd w:val="clear" w:color="auto" w:fill="auto"/>
            <w:vAlign w:val="center"/>
          </w:tcPr>
          <w:p w:rsidR="00244B74" w:rsidRDefault="009C601C">
            <w:pPr>
              <w:spacing w:line="300" w:lineRule="exact"/>
              <w:jc w:val="center"/>
              <w:rPr>
                <w:rFonts w:ascii="Times New Roman" w:eastAsia="方正书宋_GBK" w:hAnsi="Times New Roman" w:cs="Times New Roman"/>
                <w:b/>
                <w:szCs w:val="24"/>
              </w:rPr>
            </w:pPr>
            <w:r>
              <w:rPr>
                <w:rFonts w:ascii="Times New Roman" w:eastAsia="方正书宋_GBK" w:hAnsi="Times New Roman" w:cs="Times New Roman"/>
                <w:b/>
                <w:szCs w:val="24"/>
              </w:rPr>
              <w:lastRenderedPageBreak/>
              <w:t>单位名称</w:t>
            </w:r>
          </w:p>
        </w:tc>
        <w:tc>
          <w:tcPr>
            <w:tcW w:w="1866" w:type="dxa"/>
            <w:vMerge w:val="restart"/>
            <w:shd w:val="clear" w:color="auto" w:fill="auto"/>
            <w:vAlign w:val="center"/>
          </w:tcPr>
          <w:p w:rsidR="00244B74" w:rsidRDefault="009C601C">
            <w:pPr>
              <w:spacing w:line="300" w:lineRule="exact"/>
              <w:jc w:val="center"/>
              <w:rPr>
                <w:rFonts w:ascii="Times New Roman" w:eastAsia="方正书宋_GBK" w:hAnsi="Times New Roman" w:cs="Times New Roman"/>
                <w:b/>
                <w:szCs w:val="24"/>
              </w:rPr>
            </w:pPr>
            <w:r>
              <w:rPr>
                <w:rFonts w:ascii="Times New Roman" w:eastAsia="方正书宋_GBK" w:hAnsi="Times New Roman" w:cs="Times New Roman"/>
                <w:b/>
                <w:szCs w:val="24"/>
              </w:rPr>
              <w:t>单位性质</w:t>
            </w:r>
          </w:p>
        </w:tc>
        <w:tc>
          <w:tcPr>
            <w:tcW w:w="1536" w:type="dxa"/>
            <w:vMerge w:val="restart"/>
            <w:shd w:val="clear" w:color="auto" w:fill="auto"/>
            <w:vAlign w:val="center"/>
          </w:tcPr>
          <w:p w:rsidR="00244B74" w:rsidRDefault="009C601C">
            <w:pPr>
              <w:spacing w:line="300" w:lineRule="exact"/>
              <w:jc w:val="center"/>
              <w:rPr>
                <w:rFonts w:ascii="Times New Roman" w:eastAsia="方正书宋_GBK" w:hAnsi="Times New Roman" w:cs="Times New Roman"/>
                <w:b/>
                <w:szCs w:val="24"/>
              </w:rPr>
            </w:pPr>
            <w:r>
              <w:rPr>
                <w:rFonts w:ascii="Times New Roman" w:eastAsia="方正书宋_GBK" w:hAnsi="Times New Roman" w:cs="Times New Roman"/>
                <w:b/>
                <w:szCs w:val="24"/>
              </w:rPr>
              <w:t>单位规格</w:t>
            </w:r>
          </w:p>
        </w:tc>
        <w:tc>
          <w:tcPr>
            <w:tcW w:w="2642" w:type="dxa"/>
            <w:vMerge w:val="restart"/>
            <w:shd w:val="clear" w:color="auto" w:fill="auto"/>
            <w:vAlign w:val="center"/>
          </w:tcPr>
          <w:p w:rsidR="00244B74" w:rsidRDefault="009C601C">
            <w:pPr>
              <w:spacing w:line="300" w:lineRule="exact"/>
              <w:jc w:val="center"/>
              <w:rPr>
                <w:rFonts w:ascii="Times New Roman" w:eastAsia="方正书宋_GBK" w:hAnsi="Times New Roman" w:cs="Times New Roman"/>
                <w:b/>
                <w:szCs w:val="24"/>
              </w:rPr>
            </w:pPr>
            <w:r>
              <w:rPr>
                <w:rFonts w:ascii="Times New Roman" w:eastAsia="方正书宋_GBK" w:hAnsi="Times New Roman" w:cs="Times New Roman"/>
                <w:b/>
                <w:szCs w:val="24"/>
              </w:rPr>
              <w:t>经费保障形式</w:t>
            </w:r>
          </w:p>
        </w:tc>
      </w:tr>
      <w:tr w:rsidR="00244B74">
        <w:trPr>
          <w:trHeight w:val="300"/>
          <w:tblHeader/>
          <w:jc w:val="center"/>
        </w:trPr>
        <w:tc>
          <w:tcPr>
            <w:tcW w:w="3711" w:type="dxa"/>
            <w:vMerge/>
            <w:shd w:val="clear" w:color="auto" w:fill="auto"/>
            <w:vAlign w:val="center"/>
          </w:tcPr>
          <w:p w:rsidR="00244B74" w:rsidRDefault="00244B74">
            <w:pPr>
              <w:spacing w:line="300" w:lineRule="exact"/>
              <w:jc w:val="left"/>
              <w:outlineLvl w:val="0"/>
              <w:rPr>
                <w:rFonts w:ascii="Times New Roman" w:eastAsia="宋体" w:hAnsi="Times New Roman" w:cs="Times New Roman"/>
                <w:szCs w:val="24"/>
              </w:rPr>
            </w:pPr>
          </w:p>
        </w:tc>
        <w:tc>
          <w:tcPr>
            <w:tcW w:w="1866" w:type="dxa"/>
            <w:vMerge/>
            <w:shd w:val="clear" w:color="auto" w:fill="auto"/>
            <w:vAlign w:val="center"/>
          </w:tcPr>
          <w:p w:rsidR="00244B74" w:rsidRDefault="00244B74">
            <w:pPr>
              <w:spacing w:line="300" w:lineRule="exact"/>
              <w:jc w:val="left"/>
              <w:outlineLvl w:val="0"/>
              <w:rPr>
                <w:rFonts w:ascii="Times New Roman" w:eastAsia="宋体" w:hAnsi="Times New Roman" w:cs="Times New Roman"/>
                <w:szCs w:val="24"/>
              </w:rPr>
            </w:pPr>
          </w:p>
        </w:tc>
        <w:tc>
          <w:tcPr>
            <w:tcW w:w="1536" w:type="dxa"/>
            <w:vMerge/>
            <w:shd w:val="clear" w:color="auto" w:fill="auto"/>
            <w:vAlign w:val="center"/>
          </w:tcPr>
          <w:p w:rsidR="00244B74" w:rsidRDefault="00244B74">
            <w:pPr>
              <w:spacing w:line="300" w:lineRule="exact"/>
              <w:jc w:val="left"/>
              <w:outlineLvl w:val="0"/>
              <w:rPr>
                <w:rFonts w:ascii="Times New Roman" w:eastAsia="宋体" w:hAnsi="Times New Roman" w:cs="Times New Roman"/>
                <w:szCs w:val="24"/>
              </w:rPr>
            </w:pPr>
          </w:p>
        </w:tc>
        <w:tc>
          <w:tcPr>
            <w:tcW w:w="2642" w:type="dxa"/>
            <w:vMerge/>
            <w:shd w:val="clear" w:color="auto" w:fill="auto"/>
            <w:vAlign w:val="center"/>
          </w:tcPr>
          <w:p w:rsidR="00244B74" w:rsidRDefault="00244B74">
            <w:pPr>
              <w:spacing w:line="300" w:lineRule="exact"/>
              <w:jc w:val="left"/>
              <w:outlineLvl w:val="0"/>
              <w:rPr>
                <w:rFonts w:ascii="Times New Roman" w:eastAsia="宋体" w:hAnsi="Times New Roman" w:cs="Times New Roman"/>
                <w:szCs w:val="24"/>
              </w:rPr>
            </w:pPr>
          </w:p>
        </w:tc>
      </w:tr>
      <w:tr w:rsidR="00244B74">
        <w:trPr>
          <w:trHeight w:val="227"/>
          <w:jc w:val="center"/>
        </w:trPr>
        <w:tc>
          <w:tcPr>
            <w:tcW w:w="3711" w:type="dxa"/>
            <w:shd w:val="clear" w:color="auto" w:fill="auto"/>
            <w:vAlign w:val="center"/>
          </w:tcPr>
          <w:p w:rsidR="00244B74" w:rsidRDefault="00480E5D">
            <w:pPr>
              <w:spacing w:line="300" w:lineRule="exact"/>
              <w:jc w:val="center"/>
              <w:rPr>
                <w:rFonts w:ascii="Times New Roman" w:eastAsia="方正书宋_GBK" w:hAnsi="Times New Roman" w:cs="Times New Roman"/>
                <w:szCs w:val="24"/>
              </w:rPr>
            </w:pPr>
            <w:r>
              <w:rPr>
                <w:rFonts w:ascii="Times New Roman" w:eastAsia="方正书宋_GBK" w:hAnsi="Times New Roman" w:cs="Times New Roman"/>
                <w:szCs w:val="24"/>
              </w:rPr>
              <w:t>霸州市看守所</w:t>
            </w:r>
          </w:p>
        </w:tc>
        <w:tc>
          <w:tcPr>
            <w:tcW w:w="1866" w:type="dxa"/>
            <w:shd w:val="clear" w:color="auto" w:fill="auto"/>
            <w:vAlign w:val="center"/>
          </w:tcPr>
          <w:p w:rsidR="00244B74" w:rsidRDefault="00480E5D">
            <w:pPr>
              <w:spacing w:line="300" w:lineRule="exact"/>
              <w:jc w:val="center"/>
              <w:rPr>
                <w:rFonts w:ascii="Times New Roman" w:eastAsia="方正书宋_GBK" w:hAnsi="Times New Roman" w:cs="Times New Roman"/>
                <w:szCs w:val="24"/>
              </w:rPr>
            </w:pPr>
            <w:r>
              <w:rPr>
                <w:rFonts w:ascii="Times New Roman" w:eastAsia="方正书宋_GBK" w:hAnsi="Times New Roman" w:cs="Times New Roman"/>
                <w:szCs w:val="24"/>
              </w:rPr>
              <w:t>行政单位</w:t>
            </w:r>
          </w:p>
        </w:tc>
        <w:tc>
          <w:tcPr>
            <w:tcW w:w="1536" w:type="dxa"/>
            <w:shd w:val="clear" w:color="auto" w:fill="auto"/>
            <w:vAlign w:val="center"/>
          </w:tcPr>
          <w:p w:rsidR="00244B74" w:rsidRDefault="00480E5D">
            <w:pPr>
              <w:spacing w:line="300" w:lineRule="exact"/>
              <w:jc w:val="center"/>
              <w:rPr>
                <w:rFonts w:ascii="Times New Roman" w:eastAsia="方正书宋_GBK" w:hAnsi="Times New Roman" w:cs="Times New Roman"/>
                <w:szCs w:val="24"/>
              </w:rPr>
            </w:pPr>
            <w:r>
              <w:rPr>
                <w:rFonts w:ascii="Times New Roman" w:eastAsia="方正书宋_GBK" w:hAnsi="Times New Roman" w:cs="Times New Roman"/>
                <w:szCs w:val="24"/>
              </w:rPr>
              <w:t>副科级</w:t>
            </w:r>
          </w:p>
        </w:tc>
        <w:tc>
          <w:tcPr>
            <w:tcW w:w="2642" w:type="dxa"/>
            <w:shd w:val="clear" w:color="auto" w:fill="auto"/>
            <w:vAlign w:val="center"/>
          </w:tcPr>
          <w:p w:rsidR="00244B74" w:rsidRDefault="00846A4D">
            <w:pPr>
              <w:spacing w:line="300" w:lineRule="exact"/>
              <w:jc w:val="center"/>
              <w:rPr>
                <w:rFonts w:ascii="Times New Roman" w:eastAsia="方正书宋_GBK" w:hAnsi="Times New Roman" w:cs="Times New Roman"/>
                <w:szCs w:val="24"/>
              </w:rPr>
            </w:pPr>
            <w:r>
              <w:rPr>
                <w:rFonts w:eastAsia="方正书宋_GBK" w:hint="eastAsia"/>
                <w:szCs w:val="24"/>
              </w:rPr>
              <w:t>财政拨款</w:t>
            </w:r>
          </w:p>
        </w:tc>
      </w:tr>
      <w:tr w:rsidR="004E5D7A">
        <w:trPr>
          <w:trHeight w:val="227"/>
          <w:jc w:val="center"/>
        </w:trPr>
        <w:tc>
          <w:tcPr>
            <w:tcW w:w="3711" w:type="dxa"/>
            <w:shd w:val="clear" w:color="auto" w:fill="auto"/>
            <w:vAlign w:val="center"/>
          </w:tcPr>
          <w:p w:rsidR="004E5D7A" w:rsidRDefault="005601D6" w:rsidP="00706495">
            <w:pPr>
              <w:spacing w:line="300" w:lineRule="exact"/>
              <w:jc w:val="center"/>
              <w:rPr>
                <w:rFonts w:eastAsia="方正书宋_GBK"/>
                <w:szCs w:val="24"/>
              </w:rPr>
            </w:pPr>
            <w:r>
              <w:rPr>
                <w:rFonts w:eastAsia="方正书宋_GBK"/>
                <w:szCs w:val="24"/>
              </w:rPr>
              <w:t>霸州市公安局行政拘留所</w:t>
            </w:r>
          </w:p>
        </w:tc>
        <w:tc>
          <w:tcPr>
            <w:tcW w:w="1866" w:type="dxa"/>
            <w:shd w:val="clear" w:color="auto" w:fill="auto"/>
            <w:vAlign w:val="center"/>
          </w:tcPr>
          <w:p w:rsidR="004E5D7A" w:rsidRDefault="005601D6" w:rsidP="00706495">
            <w:pPr>
              <w:spacing w:line="300" w:lineRule="exact"/>
              <w:jc w:val="center"/>
              <w:rPr>
                <w:rFonts w:eastAsia="方正书宋_GBK"/>
                <w:szCs w:val="24"/>
              </w:rPr>
            </w:pPr>
            <w:r>
              <w:rPr>
                <w:rFonts w:ascii="Times New Roman" w:eastAsia="方正书宋_GBK" w:hAnsi="Times New Roman" w:cs="Times New Roman"/>
                <w:szCs w:val="24"/>
              </w:rPr>
              <w:t>行政单位</w:t>
            </w:r>
          </w:p>
        </w:tc>
        <w:tc>
          <w:tcPr>
            <w:tcW w:w="1536" w:type="dxa"/>
            <w:shd w:val="clear" w:color="auto" w:fill="auto"/>
            <w:vAlign w:val="center"/>
          </w:tcPr>
          <w:p w:rsidR="004E5D7A" w:rsidRDefault="005601D6" w:rsidP="00706495">
            <w:pPr>
              <w:spacing w:line="300" w:lineRule="exact"/>
              <w:jc w:val="center"/>
              <w:rPr>
                <w:rFonts w:eastAsia="方正书宋_GBK"/>
                <w:szCs w:val="24"/>
              </w:rPr>
            </w:pPr>
            <w:r>
              <w:rPr>
                <w:rFonts w:eastAsia="方正书宋_GBK"/>
                <w:szCs w:val="24"/>
              </w:rPr>
              <w:t>股级</w:t>
            </w:r>
          </w:p>
        </w:tc>
        <w:tc>
          <w:tcPr>
            <w:tcW w:w="2642" w:type="dxa"/>
            <w:shd w:val="clear" w:color="auto" w:fill="auto"/>
            <w:vAlign w:val="center"/>
          </w:tcPr>
          <w:p w:rsidR="004E5D7A" w:rsidRDefault="005601D6">
            <w:pPr>
              <w:spacing w:line="300" w:lineRule="exact"/>
              <w:jc w:val="center"/>
              <w:rPr>
                <w:rFonts w:ascii="Times New Roman" w:eastAsia="方正书宋_GBK" w:hAnsi="Times New Roman" w:cs="Times New Roman"/>
                <w:szCs w:val="24"/>
              </w:rPr>
            </w:pPr>
            <w:r>
              <w:rPr>
                <w:rFonts w:eastAsia="方正书宋_GBK" w:hint="eastAsia"/>
                <w:szCs w:val="24"/>
              </w:rPr>
              <w:t>财政拨款</w:t>
            </w:r>
          </w:p>
        </w:tc>
      </w:tr>
      <w:tr w:rsidR="005601D6">
        <w:trPr>
          <w:trHeight w:val="227"/>
          <w:jc w:val="center"/>
        </w:trPr>
        <w:tc>
          <w:tcPr>
            <w:tcW w:w="3711" w:type="dxa"/>
            <w:shd w:val="clear" w:color="auto" w:fill="auto"/>
            <w:vAlign w:val="center"/>
          </w:tcPr>
          <w:p w:rsidR="005601D6" w:rsidRDefault="005601D6" w:rsidP="007D5260">
            <w:pPr>
              <w:spacing w:line="300" w:lineRule="exact"/>
              <w:jc w:val="center"/>
              <w:rPr>
                <w:rFonts w:eastAsia="方正书宋_GBK"/>
                <w:szCs w:val="24"/>
              </w:rPr>
            </w:pPr>
            <w:r>
              <w:rPr>
                <w:rFonts w:eastAsia="方正书宋_GBK" w:hint="eastAsia"/>
                <w:szCs w:val="24"/>
              </w:rPr>
              <w:t>武装警察部队霸州市中队</w:t>
            </w:r>
          </w:p>
        </w:tc>
        <w:tc>
          <w:tcPr>
            <w:tcW w:w="1866" w:type="dxa"/>
            <w:shd w:val="clear" w:color="auto" w:fill="auto"/>
            <w:vAlign w:val="center"/>
          </w:tcPr>
          <w:p w:rsidR="005601D6" w:rsidRDefault="005601D6" w:rsidP="007D5260">
            <w:pPr>
              <w:spacing w:line="300" w:lineRule="exact"/>
              <w:jc w:val="center"/>
              <w:rPr>
                <w:rFonts w:eastAsia="方正书宋_GBK"/>
                <w:szCs w:val="24"/>
              </w:rPr>
            </w:pPr>
            <w:r>
              <w:rPr>
                <w:rFonts w:eastAsia="方正书宋_GBK" w:hint="eastAsia"/>
                <w:szCs w:val="24"/>
              </w:rPr>
              <w:t>其他</w:t>
            </w:r>
          </w:p>
        </w:tc>
        <w:tc>
          <w:tcPr>
            <w:tcW w:w="1536" w:type="dxa"/>
            <w:shd w:val="clear" w:color="auto" w:fill="auto"/>
            <w:vAlign w:val="center"/>
          </w:tcPr>
          <w:p w:rsidR="005601D6" w:rsidRDefault="005601D6" w:rsidP="007D5260">
            <w:pPr>
              <w:spacing w:line="300" w:lineRule="exact"/>
              <w:jc w:val="center"/>
              <w:rPr>
                <w:rFonts w:eastAsia="方正书宋_GBK"/>
                <w:szCs w:val="24"/>
              </w:rPr>
            </w:pPr>
            <w:r>
              <w:rPr>
                <w:rFonts w:eastAsia="方正书宋_GBK" w:hint="eastAsia"/>
                <w:szCs w:val="24"/>
              </w:rPr>
              <w:t>其他</w:t>
            </w:r>
          </w:p>
        </w:tc>
        <w:tc>
          <w:tcPr>
            <w:tcW w:w="2642" w:type="dxa"/>
            <w:shd w:val="clear" w:color="auto" w:fill="auto"/>
            <w:vAlign w:val="center"/>
          </w:tcPr>
          <w:p w:rsidR="005601D6" w:rsidRDefault="005601D6" w:rsidP="007D5260">
            <w:pPr>
              <w:spacing w:line="300" w:lineRule="exact"/>
              <w:jc w:val="center"/>
              <w:rPr>
                <w:rFonts w:ascii="Times New Roman" w:eastAsia="方正书宋_GBK" w:hAnsi="Times New Roman" w:cs="Times New Roman"/>
                <w:szCs w:val="24"/>
              </w:rPr>
            </w:pPr>
            <w:r>
              <w:rPr>
                <w:rFonts w:eastAsia="方正书宋_GBK" w:hint="eastAsia"/>
                <w:szCs w:val="24"/>
              </w:rPr>
              <w:t>财政拨款</w:t>
            </w:r>
          </w:p>
        </w:tc>
      </w:tr>
    </w:tbl>
    <w:p w:rsidR="00244B74" w:rsidRDefault="009C601C">
      <w:pPr>
        <w:ind w:firstLineChars="200" w:firstLine="640"/>
        <w:rPr>
          <w:rFonts w:ascii="黑体" w:eastAsia="黑体" w:hAnsi="黑体" w:cs="Times New Roman"/>
          <w:sz w:val="32"/>
          <w:szCs w:val="32"/>
        </w:rPr>
      </w:pPr>
      <w:r>
        <w:rPr>
          <w:rFonts w:ascii="黑体" w:eastAsia="黑体" w:hAnsi="黑体" w:cs="Times New Roman" w:hint="eastAsia"/>
          <w:sz w:val="32"/>
          <w:szCs w:val="32"/>
        </w:rPr>
        <w:t>二、</w:t>
      </w:r>
      <w:r w:rsidRPr="00C47650">
        <w:rPr>
          <w:rFonts w:ascii="黑体" w:eastAsia="黑体" w:hAnsi="黑体" w:cs="Times New Roman" w:hint="eastAsia"/>
          <w:sz w:val="32"/>
          <w:szCs w:val="32"/>
        </w:rPr>
        <w:t>单位</w:t>
      </w:r>
      <w:r>
        <w:rPr>
          <w:rFonts w:ascii="黑体" w:eastAsia="黑体" w:hAnsi="黑体" w:cs="Times New Roman" w:hint="eastAsia"/>
          <w:sz w:val="32"/>
          <w:szCs w:val="32"/>
        </w:rPr>
        <w:t>预算安排的总体情况</w:t>
      </w:r>
    </w:p>
    <w:p w:rsidR="00244B74" w:rsidRDefault="009C601C">
      <w:pPr>
        <w:spacing w:line="584"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按照预算管理有关规定，目前我市</w:t>
      </w:r>
      <w:r w:rsidRPr="00562870">
        <w:rPr>
          <w:rFonts w:ascii="仿宋_GB2312" w:eastAsia="仿宋_GB2312" w:hAnsi="Times New Roman" w:cs="Times New Roman" w:hint="eastAsia"/>
          <w:sz w:val="32"/>
          <w:szCs w:val="32"/>
        </w:rPr>
        <w:t>单位</w:t>
      </w:r>
      <w:r>
        <w:rPr>
          <w:rFonts w:ascii="仿宋_GB2312" w:eastAsia="仿宋_GB2312" w:hAnsi="Times New Roman" w:cs="Times New Roman" w:hint="eastAsia"/>
          <w:sz w:val="32"/>
          <w:szCs w:val="32"/>
        </w:rPr>
        <w:t>预算的编制实行综合预算制度，即全部收入和支出都反映在预算中。</w:t>
      </w:r>
    </w:p>
    <w:p w:rsidR="00244B74" w:rsidRPr="007E154B" w:rsidRDefault="009C601C">
      <w:pPr>
        <w:ind w:firstLine="640"/>
        <w:rPr>
          <w:rFonts w:ascii="楷体_GB2312" w:eastAsia="楷体_GB2312" w:hAnsi="楷体" w:cs="Times New Roman"/>
          <w:b/>
          <w:sz w:val="32"/>
          <w:szCs w:val="32"/>
        </w:rPr>
      </w:pPr>
      <w:r w:rsidRPr="007E154B">
        <w:rPr>
          <w:rFonts w:ascii="楷体_GB2312" w:eastAsia="楷体_GB2312" w:hAnsi="楷体" w:cs="Times New Roman" w:hint="eastAsia"/>
          <w:b/>
          <w:sz w:val="32"/>
          <w:szCs w:val="32"/>
        </w:rPr>
        <w:t>1、收入说明</w:t>
      </w:r>
    </w:p>
    <w:p w:rsidR="00244B74" w:rsidRDefault="009C601C">
      <w:pPr>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反映本</w:t>
      </w:r>
      <w:r w:rsidRPr="00562870">
        <w:rPr>
          <w:rFonts w:ascii="仿宋_GB2312" w:eastAsia="仿宋_GB2312" w:hAnsi="Times New Roman" w:cs="Times New Roman" w:hint="eastAsia"/>
          <w:sz w:val="32"/>
          <w:szCs w:val="32"/>
        </w:rPr>
        <w:t>单位</w:t>
      </w:r>
      <w:r>
        <w:rPr>
          <w:rFonts w:ascii="仿宋_GB2312" w:eastAsia="仿宋_GB2312" w:hAnsi="Times New Roman" w:cs="Times New Roman" w:hint="eastAsia"/>
          <w:sz w:val="32"/>
          <w:szCs w:val="32"/>
        </w:rPr>
        <w:t>当年全部收入。20</w:t>
      </w:r>
      <w:r>
        <w:rPr>
          <w:rFonts w:ascii="仿宋_GB2312" w:eastAsia="仿宋_GB2312" w:hAnsi="Times New Roman" w:cs="Times New Roman"/>
          <w:sz w:val="32"/>
          <w:szCs w:val="32"/>
        </w:rPr>
        <w:t>2</w:t>
      </w:r>
      <w:r>
        <w:rPr>
          <w:rFonts w:ascii="仿宋_GB2312" w:eastAsia="仿宋_GB2312" w:hAnsi="Times New Roman" w:cs="Times New Roman" w:hint="eastAsia"/>
          <w:sz w:val="32"/>
          <w:szCs w:val="32"/>
        </w:rPr>
        <w:t>1年预算收入</w:t>
      </w:r>
      <w:r w:rsidR="00562870">
        <w:rPr>
          <w:rFonts w:ascii="仿宋_GB2312" w:eastAsia="仿宋_GB2312" w:hAnsi="Times New Roman" w:cs="Times New Roman" w:hint="eastAsia"/>
          <w:sz w:val="32"/>
          <w:szCs w:val="32"/>
        </w:rPr>
        <w:t>812.35</w:t>
      </w:r>
      <w:r>
        <w:rPr>
          <w:rFonts w:ascii="仿宋_GB2312" w:eastAsia="仿宋_GB2312" w:hAnsi="Times New Roman" w:cs="Times New Roman" w:hint="eastAsia"/>
          <w:sz w:val="32"/>
          <w:szCs w:val="32"/>
        </w:rPr>
        <w:t>万元，其中：一般公共预算收入</w:t>
      </w:r>
      <w:r w:rsidR="00562870">
        <w:rPr>
          <w:rFonts w:ascii="仿宋_GB2312" w:eastAsia="仿宋_GB2312" w:hAnsi="Times New Roman" w:cs="Times New Roman" w:hint="eastAsia"/>
          <w:sz w:val="32"/>
          <w:szCs w:val="32"/>
        </w:rPr>
        <w:t>812.35</w:t>
      </w:r>
      <w:r>
        <w:rPr>
          <w:rFonts w:ascii="仿宋_GB2312" w:eastAsia="仿宋_GB2312" w:hAnsi="Times New Roman" w:cs="Times New Roman" w:hint="eastAsia"/>
          <w:sz w:val="32"/>
          <w:szCs w:val="32"/>
        </w:rPr>
        <w:t>万元，政府性基金预算收入</w:t>
      </w:r>
      <w:r w:rsidR="00562870">
        <w:rPr>
          <w:rFonts w:ascii="仿宋_GB2312" w:eastAsia="仿宋_GB2312" w:hAnsi="Times New Roman" w:cs="Times New Roman" w:hint="eastAsia"/>
          <w:sz w:val="32"/>
          <w:szCs w:val="32"/>
        </w:rPr>
        <w:t>0</w:t>
      </w:r>
      <w:r>
        <w:rPr>
          <w:rFonts w:ascii="仿宋_GB2312" w:eastAsia="仿宋_GB2312" w:hAnsi="Times New Roman" w:cs="Times New Roman"/>
          <w:sz w:val="32"/>
          <w:szCs w:val="32"/>
        </w:rPr>
        <w:t>万元</w:t>
      </w:r>
      <w:r>
        <w:rPr>
          <w:rFonts w:ascii="仿宋_GB2312" w:eastAsia="仿宋_GB2312" w:hAnsi="Times New Roman" w:cs="Times New Roman" w:hint="eastAsia"/>
          <w:sz w:val="32"/>
          <w:szCs w:val="32"/>
        </w:rPr>
        <w:t>，国有资本经营</w:t>
      </w:r>
      <w:r>
        <w:rPr>
          <w:rFonts w:ascii="仿宋_GB2312" w:eastAsia="仿宋_GB2312" w:hAnsi="Times New Roman" w:cs="Times New Roman"/>
          <w:sz w:val="32"/>
          <w:szCs w:val="32"/>
        </w:rPr>
        <w:t>预算收入</w:t>
      </w:r>
      <w:r w:rsidR="00562870">
        <w:rPr>
          <w:rFonts w:ascii="仿宋_GB2312" w:eastAsia="仿宋_GB2312" w:hAnsi="Times New Roman" w:cs="Times New Roman" w:hint="eastAsia"/>
          <w:sz w:val="32"/>
          <w:szCs w:val="32"/>
        </w:rPr>
        <w:t>0</w:t>
      </w:r>
      <w:r>
        <w:rPr>
          <w:rFonts w:ascii="仿宋_GB2312" w:eastAsia="仿宋_GB2312" w:hAnsi="Times New Roman" w:cs="Times New Roman"/>
          <w:sz w:val="32"/>
          <w:szCs w:val="32"/>
        </w:rPr>
        <w:t>万元</w:t>
      </w:r>
      <w:r>
        <w:rPr>
          <w:rFonts w:ascii="仿宋_GB2312" w:eastAsia="仿宋_GB2312" w:hAnsi="Times New Roman" w:cs="Times New Roman" w:hint="eastAsia"/>
          <w:sz w:val="32"/>
          <w:szCs w:val="32"/>
        </w:rPr>
        <w:t>，</w:t>
      </w:r>
      <w:r w:rsidRPr="00562870">
        <w:rPr>
          <w:rFonts w:ascii="仿宋_GB2312" w:eastAsia="仿宋_GB2312" w:hAnsi="Times New Roman" w:cs="Times New Roman" w:hint="eastAsia"/>
          <w:sz w:val="32"/>
          <w:szCs w:val="32"/>
        </w:rPr>
        <w:t>财政专户管理资金收入</w:t>
      </w:r>
      <w:r w:rsidR="00562870">
        <w:rPr>
          <w:rFonts w:ascii="仿宋_GB2312" w:eastAsia="仿宋_GB2312" w:hAnsi="Times New Roman" w:cs="Times New Roman" w:hint="eastAsia"/>
          <w:sz w:val="32"/>
          <w:szCs w:val="32"/>
        </w:rPr>
        <w:t>0</w:t>
      </w:r>
      <w:r w:rsidRPr="00562870">
        <w:rPr>
          <w:rFonts w:ascii="仿宋_GB2312" w:eastAsia="仿宋_GB2312" w:hAnsi="Times New Roman" w:cs="Times New Roman" w:hint="eastAsia"/>
          <w:sz w:val="32"/>
          <w:szCs w:val="32"/>
        </w:rPr>
        <w:t>万元，</w:t>
      </w:r>
      <w:r>
        <w:rPr>
          <w:rFonts w:ascii="仿宋_GB2312" w:eastAsia="仿宋_GB2312" w:hAnsi="Times New Roman" w:cs="Times New Roman"/>
          <w:sz w:val="32"/>
          <w:szCs w:val="32"/>
        </w:rPr>
        <w:t>上级补助收入</w:t>
      </w:r>
      <w:r w:rsidR="00562870">
        <w:rPr>
          <w:rFonts w:ascii="仿宋_GB2312" w:eastAsia="仿宋_GB2312" w:hAnsi="Times New Roman" w:cs="Times New Roman" w:hint="eastAsia"/>
          <w:sz w:val="32"/>
          <w:szCs w:val="32"/>
        </w:rPr>
        <w:t>0</w:t>
      </w:r>
      <w:r>
        <w:rPr>
          <w:rFonts w:ascii="仿宋_GB2312" w:eastAsia="仿宋_GB2312" w:hAnsi="Times New Roman" w:cs="Times New Roman"/>
          <w:sz w:val="32"/>
          <w:szCs w:val="32"/>
        </w:rPr>
        <w:t>万元，</w:t>
      </w:r>
      <w:r>
        <w:rPr>
          <w:rFonts w:ascii="仿宋_GB2312" w:eastAsia="仿宋_GB2312" w:hAnsi="Times New Roman" w:cs="Times New Roman" w:hint="eastAsia"/>
          <w:sz w:val="32"/>
          <w:szCs w:val="32"/>
        </w:rPr>
        <w:t>事业收入</w:t>
      </w:r>
      <w:r w:rsidR="00562870">
        <w:rPr>
          <w:rFonts w:ascii="仿宋_GB2312" w:eastAsia="仿宋_GB2312" w:hAnsi="Times New Roman" w:cs="Times New Roman" w:hint="eastAsia"/>
          <w:sz w:val="32"/>
          <w:szCs w:val="32"/>
        </w:rPr>
        <w:t>0</w:t>
      </w:r>
      <w:r>
        <w:rPr>
          <w:rFonts w:ascii="仿宋_GB2312" w:eastAsia="仿宋_GB2312" w:hAnsi="Times New Roman" w:cs="Times New Roman" w:hint="eastAsia"/>
          <w:sz w:val="32"/>
          <w:szCs w:val="32"/>
        </w:rPr>
        <w:t>万元，经营</w:t>
      </w:r>
      <w:r>
        <w:rPr>
          <w:rFonts w:ascii="仿宋_GB2312" w:eastAsia="仿宋_GB2312" w:hAnsi="Times New Roman" w:cs="Times New Roman"/>
          <w:sz w:val="32"/>
          <w:szCs w:val="32"/>
        </w:rPr>
        <w:t>收入</w:t>
      </w:r>
      <w:r w:rsidR="00562870">
        <w:rPr>
          <w:rFonts w:ascii="仿宋_GB2312" w:eastAsia="仿宋_GB2312" w:hAnsi="Times New Roman" w:cs="Times New Roman" w:hint="eastAsia"/>
          <w:sz w:val="32"/>
          <w:szCs w:val="32"/>
        </w:rPr>
        <w:t>0</w:t>
      </w:r>
      <w:r>
        <w:rPr>
          <w:rFonts w:ascii="仿宋_GB2312" w:eastAsia="仿宋_GB2312" w:hAnsi="Times New Roman" w:cs="Times New Roman" w:hint="eastAsia"/>
          <w:sz w:val="32"/>
          <w:szCs w:val="32"/>
        </w:rPr>
        <w:t>万元，附属单位上缴</w:t>
      </w:r>
      <w:r>
        <w:rPr>
          <w:rFonts w:ascii="仿宋_GB2312" w:eastAsia="仿宋_GB2312" w:hAnsi="Times New Roman" w:cs="Times New Roman"/>
          <w:sz w:val="32"/>
          <w:szCs w:val="32"/>
        </w:rPr>
        <w:t>收入</w:t>
      </w:r>
      <w:r w:rsidR="00562870">
        <w:rPr>
          <w:rFonts w:ascii="仿宋_GB2312" w:eastAsia="仿宋_GB2312" w:hAnsi="Times New Roman" w:cs="Times New Roman" w:hint="eastAsia"/>
          <w:sz w:val="32"/>
          <w:szCs w:val="32"/>
        </w:rPr>
        <w:t>0</w:t>
      </w:r>
      <w:r>
        <w:rPr>
          <w:rFonts w:ascii="仿宋_GB2312" w:eastAsia="仿宋_GB2312" w:hAnsi="Times New Roman" w:cs="Times New Roman"/>
          <w:sz w:val="32"/>
          <w:szCs w:val="32"/>
        </w:rPr>
        <w:t>万元，</w:t>
      </w:r>
      <w:r>
        <w:rPr>
          <w:rFonts w:ascii="仿宋_GB2312" w:eastAsia="仿宋_GB2312" w:hAnsi="Times New Roman" w:cs="Times New Roman" w:hint="eastAsia"/>
          <w:sz w:val="32"/>
          <w:szCs w:val="32"/>
        </w:rPr>
        <w:t>其他收入</w:t>
      </w:r>
      <w:r w:rsidR="00562870">
        <w:rPr>
          <w:rFonts w:ascii="仿宋_GB2312" w:eastAsia="仿宋_GB2312" w:hAnsi="Times New Roman" w:cs="Times New Roman" w:hint="eastAsia"/>
          <w:sz w:val="32"/>
          <w:szCs w:val="32"/>
        </w:rPr>
        <w:t>0</w:t>
      </w:r>
      <w:r>
        <w:rPr>
          <w:rFonts w:ascii="仿宋_GB2312" w:eastAsia="仿宋_GB2312" w:hAnsi="Times New Roman" w:cs="Times New Roman" w:hint="eastAsia"/>
          <w:sz w:val="32"/>
          <w:szCs w:val="32"/>
        </w:rPr>
        <w:t>万元，</w:t>
      </w:r>
      <w:r w:rsidRPr="00562870">
        <w:rPr>
          <w:rFonts w:ascii="仿宋_GB2312" w:eastAsia="仿宋_GB2312" w:hAnsi="Times New Roman" w:cs="Times New Roman" w:hint="eastAsia"/>
          <w:sz w:val="32"/>
          <w:szCs w:val="32"/>
        </w:rPr>
        <w:t>上年结转</w:t>
      </w:r>
      <w:r w:rsidR="00562870">
        <w:rPr>
          <w:rFonts w:ascii="仿宋_GB2312" w:eastAsia="仿宋_GB2312" w:hAnsi="Times New Roman" w:cs="Times New Roman" w:hint="eastAsia"/>
          <w:sz w:val="32"/>
          <w:szCs w:val="32"/>
        </w:rPr>
        <w:t>0</w:t>
      </w:r>
      <w:r w:rsidRPr="00562870">
        <w:rPr>
          <w:rFonts w:ascii="仿宋_GB2312" w:eastAsia="仿宋_GB2312" w:hAnsi="Times New Roman" w:cs="Times New Roman" w:hint="eastAsia"/>
          <w:sz w:val="32"/>
          <w:szCs w:val="32"/>
        </w:rPr>
        <w:t>万元。</w:t>
      </w:r>
    </w:p>
    <w:p w:rsidR="00244B74" w:rsidRDefault="009C601C">
      <w:pPr>
        <w:ind w:firstLine="640"/>
        <w:rPr>
          <w:rFonts w:ascii="楷体_GB2312" w:eastAsia="楷体_GB2312" w:hAnsi="Times New Roman" w:cs="Times New Roman"/>
          <w:b/>
          <w:sz w:val="32"/>
          <w:szCs w:val="32"/>
        </w:rPr>
      </w:pPr>
      <w:r>
        <w:rPr>
          <w:rFonts w:ascii="楷体_GB2312" w:eastAsia="楷体_GB2312" w:hAnsi="Times New Roman" w:cs="Times New Roman" w:hint="eastAsia"/>
          <w:b/>
          <w:sz w:val="32"/>
          <w:szCs w:val="32"/>
        </w:rPr>
        <w:t>2、支出说明</w:t>
      </w:r>
    </w:p>
    <w:p w:rsidR="00244B74" w:rsidRDefault="009C601C">
      <w:pPr>
        <w:ind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收支预算总表支出栏、基本支出表、项目支出表按经济分类和支出功能分类科目编制，反映霸州</w:t>
      </w:r>
      <w:r>
        <w:rPr>
          <w:rFonts w:ascii="仿宋_GB2312" w:eastAsia="仿宋_GB2312" w:hAnsi="Times New Roman" w:cs="Times New Roman" w:hint="eastAsia"/>
          <w:sz w:val="32"/>
          <w:szCs w:val="32"/>
        </w:rPr>
        <w:lastRenderedPageBreak/>
        <w:t>市</w:t>
      </w:r>
      <w:r w:rsidR="003B0E10">
        <w:rPr>
          <w:rFonts w:ascii="仿宋_GB2312" w:eastAsia="仿宋_GB2312" w:hAnsi="Times New Roman" w:cs="Times New Roman" w:hint="eastAsia"/>
          <w:sz w:val="32"/>
          <w:szCs w:val="32"/>
        </w:rPr>
        <w:t>看守所</w:t>
      </w:r>
      <w:r>
        <w:rPr>
          <w:rFonts w:ascii="仿宋_GB2312" w:eastAsia="仿宋_GB2312" w:hAnsi="Times New Roman" w:cs="Times New Roman" w:hint="eastAsia"/>
          <w:sz w:val="32"/>
          <w:szCs w:val="32"/>
        </w:rPr>
        <w:t>20</w:t>
      </w:r>
      <w:r>
        <w:rPr>
          <w:rFonts w:ascii="仿宋_GB2312" w:eastAsia="仿宋_GB2312" w:hAnsi="Times New Roman" w:cs="Times New Roman"/>
          <w:sz w:val="32"/>
          <w:szCs w:val="32"/>
        </w:rPr>
        <w:t>2</w:t>
      </w:r>
      <w:r>
        <w:rPr>
          <w:rFonts w:ascii="仿宋_GB2312" w:eastAsia="仿宋_GB2312" w:hAnsi="Times New Roman" w:cs="Times New Roman" w:hint="eastAsia"/>
          <w:sz w:val="32"/>
          <w:szCs w:val="32"/>
        </w:rPr>
        <w:t>1年度</w:t>
      </w:r>
      <w:r w:rsidRPr="003B0E10">
        <w:rPr>
          <w:rFonts w:ascii="仿宋_GB2312" w:eastAsia="仿宋_GB2312" w:hAnsi="Times New Roman" w:cs="Times New Roman" w:hint="eastAsia"/>
          <w:sz w:val="32"/>
          <w:szCs w:val="32"/>
        </w:rPr>
        <w:t>单位</w:t>
      </w:r>
      <w:r>
        <w:rPr>
          <w:rFonts w:ascii="仿宋_GB2312" w:eastAsia="仿宋_GB2312" w:hAnsi="Times New Roman" w:cs="Times New Roman" w:hint="eastAsia"/>
          <w:sz w:val="32"/>
          <w:szCs w:val="32"/>
        </w:rPr>
        <w:t>预算中支出预算的总体情况。</w:t>
      </w:r>
      <w:r w:rsidRPr="003B0E10">
        <w:rPr>
          <w:rFonts w:ascii="仿宋_GB2312" w:eastAsia="仿宋_GB2312" w:hAnsi="Times New Roman" w:cs="Times New Roman" w:hint="eastAsia"/>
          <w:sz w:val="32"/>
          <w:szCs w:val="32"/>
        </w:rPr>
        <w:t>20</w:t>
      </w:r>
      <w:r w:rsidRPr="003B0E10">
        <w:rPr>
          <w:rFonts w:ascii="仿宋_GB2312" w:eastAsia="仿宋_GB2312" w:hAnsi="Times New Roman" w:cs="Times New Roman"/>
          <w:sz w:val="32"/>
          <w:szCs w:val="32"/>
        </w:rPr>
        <w:t>2</w:t>
      </w:r>
      <w:r w:rsidRPr="003B0E10">
        <w:rPr>
          <w:rFonts w:ascii="仿宋_GB2312" w:eastAsia="仿宋_GB2312" w:hAnsi="Times New Roman" w:cs="Times New Roman" w:hint="eastAsia"/>
          <w:sz w:val="32"/>
          <w:szCs w:val="32"/>
        </w:rPr>
        <w:t>1年本单位支出预算</w:t>
      </w:r>
      <w:r w:rsidR="003B0E10">
        <w:rPr>
          <w:rFonts w:ascii="仿宋_GB2312" w:eastAsia="仿宋_GB2312" w:hAnsi="Times New Roman" w:cs="Times New Roman" w:hint="eastAsia"/>
          <w:sz w:val="32"/>
          <w:szCs w:val="32"/>
        </w:rPr>
        <w:t>812.35</w:t>
      </w:r>
      <w:r w:rsidRPr="003B0E10">
        <w:rPr>
          <w:rFonts w:ascii="仿宋_GB2312" w:eastAsia="仿宋_GB2312" w:hAnsi="Times New Roman" w:cs="Times New Roman" w:hint="eastAsia"/>
          <w:sz w:val="32"/>
          <w:szCs w:val="32"/>
        </w:rPr>
        <w:t>万元，其中：基本支出</w:t>
      </w:r>
      <w:r w:rsidR="003B0E10">
        <w:rPr>
          <w:rFonts w:ascii="仿宋_GB2312" w:eastAsia="仿宋_GB2312" w:hAnsi="Times New Roman" w:cs="Times New Roman" w:hint="eastAsia"/>
          <w:sz w:val="32"/>
          <w:szCs w:val="32"/>
        </w:rPr>
        <w:t>159.63</w:t>
      </w:r>
      <w:r w:rsidRPr="003B0E10">
        <w:rPr>
          <w:rFonts w:ascii="仿宋_GB2312" w:eastAsia="仿宋_GB2312" w:hAnsi="Times New Roman" w:cs="Times New Roman" w:hint="eastAsia"/>
          <w:sz w:val="32"/>
          <w:szCs w:val="32"/>
        </w:rPr>
        <w:t>万元，包括：人员类项目经费</w:t>
      </w:r>
      <w:r w:rsidR="00492617">
        <w:rPr>
          <w:rFonts w:ascii="仿宋_GB2312" w:eastAsia="仿宋_GB2312" w:hAnsi="Times New Roman" w:cs="Times New Roman" w:hint="eastAsia"/>
          <w:sz w:val="32"/>
          <w:szCs w:val="32"/>
        </w:rPr>
        <w:t>0</w:t>
      </w:r>
      <w:r w:rsidRPr="003B0E10">
        <w:rPr>
          <w:rFonts w:ascii="仿宋_GB2312" w:eastAsia="仿宋_GB2312" w:hAnsi="Times New Roman" w:cs="Times New Roman"/>
          <w:sz w:val="32"/>
          <w:szCs w:val="32"/>
        </w:rPr>
        <w:t>万元</w:t>
      </w:r>
      <w:r w:rsidRPr="003B0E10">
        <w:rPr>
          <w:rFonts w:ascii="仿宋_GB2312" w:eastAsia="仿宋_GB2312" w:hAnsi="Times New Roman" w:cs="Times New Roman" w:hint="eastAsia"/>
          <w:sz w:val="32"/>
          <w:szCs w:val="32"/>
        </w:rPr>
        <w:t>和运转类公用项目经费</w:t>
      </w:r>
      <w:r w:rsidR="00492617">
        <w:rPr>
          <w:rFonts w:ascii="仿宋_GB2312" w:eastAsia="仿宋_GB2312" w:hAnsi="Times New Roman" w:cs="Times New Roman" w:hint="eastAsia"/>
          <w:sz w:val="32"/>
          <w:szCs w:val="32"/>
        </w:rPr>
        <w:t>159.63</w:t>
      </w:r>
      <w:r w:rsidRPr="003B0E10">
        <w:rPr>
          <w:rFonts w:ascii="仿宋_GB2312" w:eastAsia="仿宋_GB2312" w:hAnsi="Times New Roman" w:cs="Times New Roman"/>
          <w:sz w:val="32"/>
          <w:szCs w:val="32"/>
        </w:rPr>
        <w:t>万元</w:t>
      </w:r>
      <w:r w:rsidRPr="003B0E10">
        <w:rPr>
          <w:rFonts w:ascii="仿宋_GB2312" w:eastAsia="仿宋_GB2312" w:hAnsi="Times New Roman" w:cs="Times New Roman" w:hint="eastAsia"/>
          <w:sz w:val="32"/>
          <w:szCs w:val="32"/>
        </w:rPr>
        <w:t>；运转类其他及特定目标类项目支出</w:t>
      </w:r>
      <w:r w:rsidR="00492617">
        <w:rPr>
          <w:rFonts w:ascii="仿宋_GB2312" w:eastAsia="仿宋_GB2312" w:hAnsi="Times New Roman" w:cs="Times New Roman" w:hint="eastAsia"/>
          <w:sz w:val="32"/>
          <w:szCs w:val="32"/>
        </w:rPr>
        <w:t>0</w:t>
      </w:r>
      <w:r w:rsidRPr="003B0E10">
        <w:rPr>
          <w:rFonts w:ascii="仿宋_GB2312" w:eastAsia="仿宋_GB2312" w:hAnsi="Times New Roman" w:cs="Times New Roman" w:hint="eastAsia"/>
          <w:sz w:val="32"/>
          <w:szCs w:val="32"/>
        </w:rPr>
        <w:t>万元</w:t>
      </w:r>
      <w:r>
        <w:rPr>
          <w:rFonts w:ascii="仿宋_GB2312" w:eastAsia="仿宋_GB2312" w:hAnsi="Times New Roman" w:cs="Times New Roman" w:hint="eastAsia"/>
          <w:sz w:val="32"/>
          <w:szCs w:val="32"/>
        </w:rPr>
        <w:t>，全部为本级</w:t>
      </w:r>
      <w:r>
        <w:rPr>
          <w:rFonts w:ascii="仿宋_GB2312" w:eastAsia="仿宋_GB2312" w:hAnsi="Times New Roman" w:cs="Times New Roman"/>
          <w:sz w:val="32"/>
          <w:szCs w:val="32"/>
        </w:rPr>
        <w:t>支出，</w:t>
      </w:r>
      <w:r>
        <w:rPr>
          <w:rFonts w:ascii="仿宋_GB2312" w:eastAsia="仿宋_GB2312" w:hAnsi="Times New Roman" w:cs="Times New Roman" w:hint="eastAsia"/>
          <w:sz w:val="32"/>
          <w:szCs w:val="32"/>
        </w:rPr>
        <w:t>主要为</w:t>
      </w:r>
      <w:r w:rsidR="00492617">
        <w:rPr>
          <w:rFonts w:ascii="仿宋_GB2312" w:eastAsia="仿宋_GB2312" w:hAnsi="Times New Roman" w:cs="Times New Roman" w:hint="eastAsia"/>
          <w:sz w:val="32"/>
          <w:szCs w:val="32"/>
        </w:rPr>
        <w:t>电费100万元、取暖费50万元、特殊因素公用经费9.63万元</w:t>
      </w:r>
      <w:r>
        <w:rPr>
          <w:rFonts w:ascii="仿宋_GB2312" w:eastAsia="仿宋_GB2312" w:hAnsi="Times New Roman" w:cs="Times New Roman" w:hint="eastAsia"/>
          <w:sz w:val="32"/>
          <w:szCs w:val="32"/>
        </w:rPr>
        <w:t>；上缴上级支出</w:t>
      </w:r>
      <w:r w:rsidR="00492617">
        <w:rPr>
          <w:rFonts w:ascii="仿宋_GB2312" w:eastAsia="仿宋_GB2312" w:hAnsi="Times New Roman" w:cs="Times New Roman" w:hint="eastAsia"/>
          <w:sz w:val="32"/>
          <w:szCs w:val="32"/>
        </w:rPr>
        <w:t>0</w:t>
      </w:r>
      <w:r>
        <w:rPr>
          <w:rFonts w:ascii="仿宋_GB2312" w:eastAsia="仿宋_GB2312" w:hAnsi="Times New Roman" w:cs="Times New Roman" w:hint="eastAsia"/>
          <w:sz w:val="32"/>
          <w:szCs w:val="32"/>
        </w:rPr>
        <w:t>万元，</w:t>
      </w:r>
      <w:r>
        <w:rPr>
          <w:rFonts w:ascii="仿宋_GB2312" w:eastAsia="仿宋_GB2312" w:hAnsi="Times New Roman" w:cs="Times New Roman"/>
          <w:sz w:val="32"/>
          <w:szCs w:val="32"/>
        </w:rPr>
        <w:t>经营支出</w:t>
      </w:r>
      <w:r w:rsidR="00492617">
        <w:rPr>
          <w:rFonts w:ascii="仿宋_GB2312" w:eastAsia="仿宋_GB2312" w:hAnsi="Times New Roman" w:cs="Times New Roman" w:hint="eastAsia"/>
          <w:sz w:val="32"/>
          <w:szCs w:val="32"/>
        </w:rPr>
        <w:t>0</w:t>
      </w:r>
      <w:r>
        <w:rPr>
          <w:rFonts w:ascii="仿宋_GB2312" w:eastAsia="仿宋_GB2312" w:hAnsi="Times New Roman" w:cs="Times New Roman"/>
          <w:sz w:val="32"/>
          <w:szCs w:val="32"/>
        </w:rPr>
        <w:t>万元，</w:t>
      </w:r>
      <w:r>
        <w:rPr>
          <w:rFonts w:ascii="仿宋_GB2312" w:eastAsia="仿宋_GB2312" w:hAnsi="Times New Roman" w:cs="Times New Roman" w:hint="eastAsia"/>
          <w:sz w:val="32"/>
          <w:szCs w:val="32"/>
        </w:rPr>
        <w:t>对附属单位补助支出</w:t>
      </w:r>
      <w:r w:rsidR="00492617">
        <w:rPr>
          <w:rFonts w:ascii="仿宋_GB2312" w:eastAsia="仿宋_GB2312" w:hAnsi="Times New Roman" w:cs="Times New Roman" w:hint="eastAsia"/>
          <w:sz w:val="32"/>
          <w:szCs w:val="32"/>
        </w:rPr>
        <w:t>0</w:t>
      </w:r>
      <w:r>
        <w:rPr>
          <w:rFonts w:ascii="仿宋_GB2312" w:eastAsia="仿宋_GB2312" w:hAnsi="Times New Roman" w:cs="Times New Roman" w:hint="eastAsia"/>
          <w:sz w:val="32"/>
          <w:szCs w:val="32"/>
        </w:rPr>
        <w:t>万元。</w:t>
      </w:r>
    </w:p>
    <w:p w:rsidR="00244B74" w:rsidRDefault="009C601C">
      <w:pPr>
        <w:ind w:firstLine="640"/>
        <w:rPr>
          <w:rFonts w:ascii="楷体_GB2312" w:eastAsia="楷体_GB2312" w:hAnsi="Times New Roman" w:cs="Times New Roman"/>
          <w:b/>
          <w:sz w:val="32"/>
          <w:szCs w:val="32"/>
        </w:rPr>
      </w:pPr>
      <w:r>
        <w:rPr>
          <w:rFonts w:ascii="楷体_GB2312" w:eastAsia="楷体_GB2312" w:hAnsi="Times New Roman" w:cs="Times New Roman" w:hint="eastAsia"/>
          <w:b/>
          <w:sz w:val="32"/>
          <w:szCs w:val="32"/>
        </w:rPr>
        <w:t>3、比上年增减情况</w:t>
      </w:r>
    </w:p>
    <w:p w:rsidR="00244B74" w:rsidRDefault="009C601C">
      <w:pPr>
        <w:ind w:firstLine="640"/>
        <w:rPr>
          <w:rFonts w:ascii="仿宋_GB2312" w:eastAsia="仿宋_GB2312" w:hAnsi="黑体" w:cs="Times New Roman"/>
          <w:color w:val="000000" w:themeColor="text1"/>
          <w:sz w:val="32"/>
          <w:szCs w:val="32"/>
        </w:rPr>
      </w:pPr>
      <w:r>
        <w:rPr>
          <w:rFonts w:ascii="仿宋_GB2312" w:eastAsia="仿宋_GB2312" w:hAnsi="Times New Roman" w:cs="Times New Roman" w:hint="eastAsia"/>
          <w:color w:val="000000" w:themeColor="text1"/>
          <w:sz w:val="32"/>
          <w:szCs w:val="32"/>
        </w:rPr>
        <w:t>20</w:t>
      </w:r>
      <w:r>
        <w:rPr>
          <w:rFonts w:ascii="仿宋_GB2312" w:eastAsia="仿宋_GB2312" w:hAnsi="Times New Roman" w:cs="Times New Roman"/>
          <w:color w:val="000000" w:themeColor="text1"/>
          <w:sz w:val="32"/>
          <w:szCs w:val="32"/>
        </w:rPr>
        <w:t>2</w:t>
      </w:r>
      <w:r>
        <w:rPr>
          <w:rFonts w:ascii="仿宋_GB2312" w:eastAsia="仿宋_GB2312" w:hAnsi="Times New Roman" w:cs="Times New Roman" w:hint="eastAsia"/>
          <w:color w:val="000000" w:themeColor="text1"/>
          <w:sz w:val="32"/>
          <w:szCs w:val="32"/>
        </w:rPr>
        <w:t>1年预算收支安排</w:t>
      </w:r>
      <w:r w:rsidR="00801C4E">
        <w:rPr>
          <w:rFonts w:ascii="仿宋_GB2312" w:eastAsia="仿宋_GB2312" w:hAnsi="Times New Roman" w:cs="Times New Roman" w:hint="eastAsia"/>
          <w:sz w:val="32"/>
          <w:szCs w:val="32"/>
        </w:rPr>
        <w:t>812.35</w:t>
      </w:r>
      <w:r>
        <w:rPr>
          <w:rFonts w:ascii="仿宋_GB2312" w:eastAsia="仿宋_GB2312" w:hAnsi="Times New Roman" w:cs="Times New Roman" w:hint="eastAsia"/>
          <w:color w:val="000000" w:themeColor="text1"/>
          <w:sz w:val="32"/>
          <w:szCs w:val="32"/>
        </w:rPr>
        <w:t>万元，较2020预算</w:t>
      </w:r>
      <w:r w:rsidR="00AD6F74">
        <w:rPr>
          <w:rFonts w:ascii="仿宋_GB2312" w:eastAsia="仿宋_GB2312" w:hAnsi="Times New Roman" w:cs="Times New Roman" w:hint="eastAsia"/>
          <w:color w:val="000000" w:themeColor="text1"/>
          <w:sz w:val="32"/>
          <w:szCs w:val="32"/>
        </w:rPr>
        <w:t>增加56.77</w:t>
      </w:r>
      <w:r>
        <w:rPr>
          <w:rFonts w:ascii="仿宋_GB2312" w:eastAsia="仿宋_GB2312" w:hAnsi="Times New Roman" w:cs="Times New Roman" w:hint="eastAsia"/>
          <w:color w:val="000000" w:themeColor="text1"/>
          <w:sz w:val="32"/>
          <w:szCs w:val="32"/>
        </w:rPr>
        <w:t>万元，其中：基本支出</w:t>
      </w:r>
      <w:r w:rsidR="00AD6F74">
        <w:rPr>
          <w:rFonts w:ascii="仿宋_GB2312" w:eastAsia="仿宋_GB2312" w:hAnsi="Times New Roman" w:cs="Times New Roman" w:hint="eastAsia"/>
          <w:color w:val="000000" w:themeColor="text1"/>
          <w:sz w:val="32"/>
          <w:szCs w:val="32"/>
        </w:rPr>
        <w:t>增加</w:t>
      </w:r>
      <w:r w:rsidR="00BD71E4">
        <w:rPr>
          <w:rFonts w:ascii="仿宋_GB2312" w:eastAsia="仿宋_GB2312" w:hAnsi="Times New Roman" w:cs="Times New Roman" w:hint="eastAsia"/>
          <w:color w:val="000000" w:themeColor="text1"/>
          <w:sz w:val="32"/>
          <w:szCs w:val="32"/>
        </w:rPr>
        <w:t>9.63</w:t>
      </w:r>
      <w:r w:rsidR="00AD6F74">
        <w:rPr>
          <w:rFonts w:ascii="仿宋_GB2312" w:eastAsia="仿宋_GB2312" w:hAnsi="Times New Roman" w:cs="Times New Roman" w:hint="eastAsia"/>
          <w:color w:val="000000" w:themeColor="text1"/>
          <w:sz w:val="32"/>
          <w:szCs w:val="32"/>
        </w:rPr>
        <w:t>万元，</w:t>
      </w:r>
      <w:r w:rsidR="00BD71E4" w:rsidRPr="0034391E">
        <w:rPr>
          <w:rFonts w:ascii="仿宋_GB2312" w:eastAsia="仿宋_GB2312" w:hAnsiTheme="minorEastAsia" w:hint="eastAsia"/>
          <w:sz w:val="32"/>
        </w:rPr>
        <w:t>武警霸州中队警务保障经费由看守所代为管理</w:t>
      </w:r>
      <w:r w:rsidRPr="0034391E">
        <w:rPr>
          <w:rFonts w:ascii="仿宋_GB2312" w:eastAsia="仿宋_GB2312" w:hAnsi="Times New Roman" w:cs="Times New Roman" w:hint="eastAsia"/>
          <w:color w:val="000000" w:themeColor="text1"/>
          <w:sz w:val="32"/>
          <w:szCs w:val="32"/>
        </w:rPr>
        <w:t>；项目支出</w:t>
      </w:r>
      <w:r w:rsidR="00BD71E4" w:rsidRPr="0034391E">
        <w:rPr>
          <w:rFonts w:ascii="仿宋_GB2312" w:eastAsia="仿宋_GB2312" w:hAnsi="Times New Roman" w:cs="Times New Roman" w:hint="eastAsia"/>
          <w:color w:val="000000" w:themeColor="text1"/>
          <w:sz w:val="32"/>
          <w:szCs w:val="32"/>
        </w:rPr>
        <w:t>增加21.04万</w:t>
      </w:r>
      <w:r w:rsidRPr="0034391E">
        <w:rPr>
          <w:rFonts w:ascii="仿宋_GB2312" w:eastAsia="仿宋_GB2312" w:hAnsi="Times New Roman" w:cs="Times New Roman" w:hint="eastAsia"/>
          <w:color w:val="000000" w:themeColor="text1"/>
          <w:sz w:val="32"/>
          <w:szCs w:val="32"/>
        </w:rPr>
        <w:t>元，</w:t>
      </w:r>
      <w:r w:rsidR="00BD71E4" w:rsidRPr="0034391E">
        <w:rPr>
          <w:rFonts w:ascii="仿宋_GB2312" w:eastAsia="仿宋_GB2312" w:hAnsi="Times New Roman" w:cs="Times New Roman" w:hint="eastAsia"/>
          <w:color w:val="000000" w:themeColor="text1"/>
          <w:sz w:val="32"/>
          <w:szCs w:val="32"/>
        </w:rPr>
        <w:t>增加</w:t>
      </w:r>
      <w:r w:rsidR="00BD71E4" w:rsidRPr="0034391E">
        <w:rPr>
          <w:rFonts w:ascii="仿宋_GB2312" w:eastAsia="仿宋_GB2312" w:hAnsiTheme="minorEastAsia" w:hint="eastAsia"/>
          <w:sz w:val="32"/>
          <w:szCs w:val="32"/>
        </w:rPr>
        <w:t>原因为武警霸州中队警务保障经费由看守所代为管理。</w:t>
      </w:r>
    </w:p>
    <w:p w:rsidR="00244B74" w:rsidRDefault="009C601C">
      <w:pPr>
        <w:ind w:firstLineChars="200" w:firstLine="640"/>
        <w:rPr>
          <w:rFonts w:ascii="黑体" w:eastAsia="黑体" w:hAnsi="黑体" w:cs="Times New Roman"/>
          <w:sz w:val="32"/>
          <w:szCs w:val="32"/>
        </w:rPr>
      </w:pPr>
      <w:r>
        <w:rPr>
          <w:rFonts w:ascii="黑体" w:eastAsia="黑体" w:hAnsi="黑体" w:cs="Times New Roman" w:hint="eastAsia"/>
          <w:sz w:val="32"/>
          <w:szCs w:val="32"/>
        </w:rPr>
        <w:t>三、机关运行经费安排情况</w:t>
      </w:r>
    </w:p>
    <w:p w:rsidR="00244B74" w:rsidRDefault="004B489C">
      <w:pPr>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2021年，我单位运行经费共计</w:t>
      </w:r>
      <w:r w:rsidR="009C601C">
        <w:rPr>
          <w:rFonts w:ascii="仿宋_GB2312" w:eastAsia="仿宋_GB2312" w:hAnsi="Times New Roman" w:cs="Times New Roman" w:hint="eastAsia"/>
          <w:sz w:val="32"/>
          <w:szCs w:val="32"/>
        </w:rPr>
        <w:t>安排</w:t>
      </w:r>
      <w:r w:rsidR="00AD6F74">
        <w:rPr>
          <w:rFonts w:ascii="仿宋_GB2312" w:eastAsia="仿宋_GB2312" w:hAnsi="Times New Roman" w:cs="Times New Roman" w:hint="eastAsia"/>
          <w:sz w:val="32"/>
          <w:szCs w:val="32"/>
        </w:rPr>
        <w:t>159.63</w:t>
      </w:r>
      <w:r w:rsidR="009C601C">
        <w:rPr>
          <w:rFonts w:ascii="仿宋_GB2312" w:eastAsia="仿宋_GB2312" w:hAnsi="Times New Roman" w:cs="Times New Roman" w:hint="eastAsia"/>
          <w:sz w:val="32"/>
          <w:szCs w:val="32"/>
        </w:rPr>
        <w:t>万元，主要用于办公用房</w:t>
      </w:r>
      <w:r w:rsidR="00811F62">
        <w:rPr>
          <w:rFonts w:ascii="仿宋_GB2312" w:eastAsia="仿宋_GB2312" w:hAnsi="Times New Roman" w:cs="Times New Roman" w:hint="eastAsia"/>
          <w:sz w:val="32"/>
          <w:szCs w:val="32"/>
        </w:rPr>
        <w:t>、监区用房</w:t>
      </w:r>
      <w:r w:rsidR="009C601C">
        <w:rPr>
          <w:rFonts w:ascii="仿宋_GB2312" w:eastAsia="仿宋_GB2312" w:hAnsi="Times New Roman" w:cs="Times New Roman" w:hint="eastAsia"/>
          <w:sz w:val="32"/>
          <w:szCs w:val="32"/>
        </w:rPr>
        <w:t>取暖费、电费、</w:t>
      </w:r>
      <w:r w:rsidR="009725F1">
        <w:rPr>
          <w:rFonts w:ascii="仿宋_GB2312" w:eastAsia="仿宋_GB2312" w:hAnsi="Times New Roman" w:cs="Times New Roman" w:hint="eastAsia"/>
          <w:sz w:val="32"/>
          <w:szCs w:val="32"/>
        </w:rPr>
        <w:t>特殊因素</w:t>
      </w:r>
      <w:r w:rsidR="008E057E">
        <w:rPr>
          <w:rFonts w:ascii="仿宋_GB2312" w:eastAsia="仿宋_GB2312" w:hAnsi="Times New Roman" w:cs="Times New Roman" w:hint="eastAsia"/>
          <w:sz w:val="32"/>
          <w:szCs w:val="32"/>
        </w:rPr>
        <w:t>公用经费</w:t>
      </w:r>
      <w:r w:rsidR="009C601C">
        <w:rPr>
          <w:rFonts w:ascii="仿宋_GB2312" w:eastAsia="仿宋_GB2312" w:hAnsi="Times New Roman" w:cs="Times New Roman" w:hint="eastAsia"/>
          <w:sz w:val="32"/>
          <w:szCs w:val="32"/>
        </w:rPr>
        <w:t>等日常运行支出。</w:t>
      </w:r>
    </w:p>
    <w:p w:rsidR="00244B74" w:rsidRDefault="009C601C">
      <w:pPr>
        <w:ind w:firstLineChars="200" w:firstLine="640"/>
        <w:rPr>
          <w:rFonts w:ascii="黑体" w:eastAsia="黑体" w:hAnsi="黑体" w:cs="Times New Roman"/>
          <w:sz w:val="32"/>
          <w:szCs w:val="32"/>
        </w:rPr>
      </w:pPr>
      <w:r>
        <w:rPr>
          <w:rFonts w:ascii="黑体" w:eastAsia="黑体" w:hAnsi="黑体" w:cs="Times New Roman" w:hint="eastAsia"/>
          <w:sz w:val="32"/>
          <w:szCs w:val="32"/>
        </w:rPr>
        <w:t>四、财政拨款</w:t>
      </w:r>
      <w:r>
        <w:rPr>
          <w:rFonts w:ascii="黑体" w:eastAsia="黑体" w:hAnsi="黑体" w:cs="Times New Roman"/>
          <w:sz w:val="32"/>
          <w:szCs w:val="32"/>
        </w:rPr>
        <w:t>“</w:t>
      </w:r>
      <w:r>
        <w:rPr>
          <w:rFonts w:ascii="黑体" w:eastAsia="黑体" w:hAnsi="黑体" w:cs="Times New Roman" w:hint="eastAsia"/>
          <w:sz w:val="32"/>
          <w:szCs w:val="32"/>
        </w:rPr>
        <w:t>三公</w:t>
      </w:r>
      <w:r>
        <w:rPr>
          <w:rFonts w:ascii="黑体" w:eastAsia="黑体" w:hAnsi="黑体" w:cs="Times New Roman"/>
          <w:sz w:val="32"/>
          <w:szCs w:val="32"/>
        </w:rPr>
        <w:t>”</w:t>
      </w:r>
      <w:r>
        <w:rPr>
          <w:rFonts w:ascii="黑体" w:eastAsia="黑体" w:hAnsi="黑体" w:cs="Times New Roman" w:hint="eastAsia"/>
          <w:sz w:val="32"/>
          <w:szCs w:val="32"/>
        </w:rPr>
        <w:t>经费预算情况及增减变化原因</w:t>
      </w:r>
    </w:p>
    <w:p w:rsidR="00244B74" w:rsidRDefault="009C601C">
      <w:pPr>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20</w:t>
      </w:r>
      <w:r>
        <w:rPr>
          <w:rFonts w:ascii="仿宋_GB2312" w:eastAsia="仿宋_GB2312" w:hAnsi="Times New Roman" w:cs="Times New Roman"/>
          <w:sz w:val="32"/>
          <w:szCs w:val="32"/>
        </w:rPr>
        <w:t>2</w:t>
      </w:r>
      <w:r>
        <w:rPr>
          <w:rFonts w:ascii="仿宋_GB2312" w:eastAsia="仿宋_GB2312" w:hAnsi="Times New Roman" w:cs="Times New Roman" w:hint="eastAsia"/>
          <w:sz w:val="32"/>
          <w:szCs w:val="32"/>
        </w:rPr>
        <w:t>1年，我单位“三公”经费预算安排</w:t>
      </w:r>
      <w:r w:rsidR="008E057E">
        <w:rPr>
          <w:rFonts w:ascii="仿宋_GB2312" w:eastAsia="仿宋_GB2312" w:hAnsi="Times New Roman" w:cs="Times New Roman" w:hint="eastAsia"/>
          <w:sz w:val="32"/>
          <w:szCs w:val="32"/>
        </w:rPr>
        <w:t>0</w:t>
      </w:r>
      <w:r>
        <w:rPr>
          <w:rFonts w:ascii="仿宋_GB2312" w:eastAsia="仿宋_GB2312" w:hAnsi="Times New Roman" w:cs="Times New Roman" w:hint="eastAsia"/>
          <w:sz w:val="32"/>
          <w:szCs w:val="32"/>
        </w:rPr>
        <w:t>万元，其中：因公出国（境）费</w:t>
      </w:r>
      <w:r w:rsidR="008E057E">
        <w:rPr>
          <w:rFonts w:ascii="仿宋_GB2312" w:eastAsia="仿宋_GB2312" w:hAnsi="Times New Roman" w:cs="Times New Roman" w:hint="eastAsia"/>
          <w:sz w:val="32"/>
          <w:szCs w:val="32"/>
        </w:rPr>
        <w:t>0</w:t>
      </w:r>
      <w:r>
        <w:rPr>
          <w:rFonts w:ascii="仿宋_GB2312" w:eastAsia="仿宋_GB2312" w:hAnsi="Times New Roman" w:cs="Times New Roman" w:hint="eastAsia"/>
          <w:sz w:val="32"/>
          <w:szCs w:val="32"/>
        </w:rPr>
        <w:t>万元；公务用车购置</w:t>
      </w:r>
      <w:r>
        <w:rPr>
          <w:rFonts w:ascii="仿宋_GB2312" w:eastAsia="仿宋_GB2312" w:hAnsi="Times New Roman" w:cs="Times New Roman" w:hint="eastAsia"/>
          <w:sz w:val="32"/>
          <w:szCs w:val="32"/>
        </w:rPr>
        <w:lastRenderedPageBreak/>
        <w:t>及运维费</w:t>
      </w:r>
      <w:r w:rsidR="008E057E">
        <w:rPr>
          <w:rFonts w:ascii="仿宋_GB2312" w:eastAsia="仿宋_GB2312" w:hAnsi="Times New Roman" w:cs="Times New Roman" w:hint="eastAsia"/>
          <w:sz w:val="32"/>
          <w:szCs w:val="32"/>
        </w:rPr>
        <w:t>0</w:t>
      </w:r>
      <w:r>
        <w:rPr>
          <w:rFonts w:ascii="仿宋_GB2312" w:eastAsia="仿宋_GB2312" w:hAnsi="Times New Roman" w:cs="Times New Roman" w:hint="eastAsia"/>
          <w:sz w:val="32"/>
          <w:szCs w:val="32"/>
        </w:rPr>
        <w:t>万元（其中：公务用车购置费</w:t>
      </w:r>
      <w:r w:rsidR="008E057E">
        <w:rPr>
          <w:rFonts w:ascii="仿宋_GB2312" w:eastAsia="仿宋_GB2312" w:hAnsi="Times New Roman" w:cs="Times New Roman" w:hint="eastAsia"/>
          <w:sz w:val="32"/>
          <w:szCs w:val="32"/>
        </w:rPr>
        <w:t>0</w:t>
      </w:r>
      <w:r>
        <w:rPr>
          <w:rFonts w:ascii="仿宋_GB2312" w:eastAsia="仿宋_GB2312" w:hAnsi="Times New Roman" w:cs="Times New Roman" w:hint="eastAsia"/>
          <w:sz w:val="32"/>
          <w:szCs w:val="32"/>
        </w:rPr>
        <w:t>万元，公务用车运行维护费</w:t>
      </w:r>
      <w:r w:rsidR="008E057E">
        <w:rPr>
          <w:rFonts w:ascii="仿宋_GB2312" w:eastAsia="仿宋_GB2312" w:hAnsi="Times New Roman" w:cs="Times New Roman" w:hint="eastAsia"/>
          <w:sz w:val="32"/>
          <w:szCs w:val="32"/>
        </w:rPr>
        <w:t>0</w:t>
      </w:r>
      <w:r>
        <w:rPr>
          <w:rFonts w:ascii="仿宋_GB2312" w:eastAsia="仿宋_GB2312" w:hAnsi="Times New Roman" w:cs="Times New Roman" w:hint="eastAsia"/>
          <w:sz w:val="32"/>
          <w:szCs w:val="32"/>
        </w:rPr>
        <w:t>万元)；公务接待费</w:t>
      </w:r>
      <w:r w:rsidR="008E057E">
        <w:rPr>
          <w:rFonts w:ascii="仿宋_GB2312" w:eastAsia="仿宋_GB2312" w:hAnsi="Times New Roman" w:cs="Times New Roman" w:hint="eastAsia"/>
          <w:sz w:val="32"/>
          <w:szCs w:val="32"/>
        </w:rPr>
        <w:t>0</w:t>
      </w:r>
      <w:r>
        <w:rPr>
          <w:rFonts w:ascii="仿宋_GB2312" w:eastAsia="仿宋_GB2312" w:hAnsi="Times New Roman" w:cs="Times New Roman" w:hint="eastAsia"/>
          <w:sz w:val="32"/>
          <w:szCs w:val="32"/>
        </w:rPr>
        <w:t>万元，较2020年“三公”经费</w:t>
      </w:r>
      <w:r w:rsidR="008E057E">
        <w:rPr>
          <w:rFonts w:ascii="仿宋_GB2312" w:eastAsia="仿宋_GB2312" w:hAnsi="Times New Roman" w:cs="Times New Roman" w:hint="eastAsia"/>
          <w:sz w:val="32"/>
          <w:szCs w:val="32"/>
        </w:rPr>
        <w:t>持平，无增加变化。</w:t>
      </w:r>
    </w:p>
    <w:p w:rsidR="00244B74" w:rsidRDefault="009C601C">
      <w:pPr>
        <w:ind w:firstLineChars="200" w:firstLine="640"/>
        <w:rPr>
          <w:rFonts w:ascii="黑体" w:eastAsia="黑体" w:hAnsi="黑体" w:cs="Times New Roman"/>
          <w:sz w:val="32"/>
          <w:szCs w:val="32"/>
        </w:rPr>
      </w:pPr>
      <w:r>
        <w:rPr>
          <w:rFonts w:ascii="黑体" w:eastAsia="黑体" w:hAnsi="黑体" w:cs="Times New Roman" w:hint="eastAsia"/>
          <w:sz w:val="32"/>
          <w:szCs w:val="32"/>
        </w:rPr>
        <w:t>五、预算绩效信息</w:t>
      </w:r>
    </w:p>
    <w:p w:rsidR="00244B74" w:rsidRDefault="009C601C" w:rsidP="00584D9F">
      <w:pPr>
        <w:autoSpaceDE w:val="0"/>
        <w:autoSpaceDN w:val="0"/>
        <w:adjustRightInd w:val="0"/>
        <w:ind w:firstLineChars="200" w:firstLine="640"/>
        <w:jc w:val="left"/>
        <w:rPr>
          <w:rFonts w:ascii="楷体_GB2312" w:eastAsia="楷体_GB2312" w:hAnsi="Times New Roman" w:cs="Times New Roman"/>
          <w:b/>
          <w:sz w:val="32"/>
          <w:szCs w:val="32"/>
        </w:rPr>
      </w:pPr>
      <w:bookmarkStart w:id="1" w:name="_Toc471398463"/>
      <w:r>
        <w:rPr>
          <w:rFonts w:ascii="楷体_GB2312" w:eastAsia="楷体_GB2312" w:hAnsi="Times New Roman" w:cs="Times New Roman" w:hint="eastAsia"/>
          <w:b/>
          <w:sz w:val="32"/>
          <w:szCs w:val="32"/>
        </w:rPr>
        <w:t xml:space="preserve"> 预算项目</w:t>
      </w:r>
      <w:r>
        <w:rPr>
          <w:rFonts w:ascii="楷体_GB2312" w:eastAsia="楷体_GB2312" w:hAnsi="Times New Roman" w:cs="Times New Roman"/>
          <w:b/>
          <w:sz w:val="32"/>
          <w:szCs w:val="32"/>
        </w:rPr>
        <w:t>绩效目标</w:t>
      </w:r>
    </w:p>
    <w:bookmarkEnd w:id="1"/>
    <w:p w:rsidR="00244B74" w:rsidRDefault="009C601C" w:rsidP="004E5D7A">
      <w:pPr>
        <w:ind w:firstLineChars="200" w:firstLine="562"/>
        <w:jc w:val="left"/>
        <w:outlineLvl w:val="1"/>
        <w:rPr>
          <w:rFonts w:ascii="方正仿宋_GBK" w:eastAsia="方正仿宋_GBK"/>
          <w:b/>
          <w:sz w:val="28"/>
        </w:rPr>
      </w:pPr>
      <w:r>
        <w:rPr>
          <w:rFonts w:ascii="方正仿宋_GBK" w:eastAsia="方正仿宋_GBK" w:hint="eastAsia"/>
          <w:b/>
          <w:sz w:val="28"/>
        </w:rPr>
        <w:t>1</w:t>
      </w:r>
      <w:r w:rsidR="00C313A6">
        <w:rPr>
          <w:rFonts w:ascii="方正仿宋_GBK" w:eastAsia="方正仿宋_GBK" w:hint="eastAsia"/>
          <w:b/>
          <w:sz w:val="28"/>
        </w:rPr>
        <w:t>、</w:t>
      </w:r>
      <w:r w:rsidR="00C313A6" w:rsidRPr="00C313A6">
        <w:rPr>
          <w:rFonts w:ascii="方正仿宋_GBK" w:eastAsia="方正仿宋_GBK" w:hint="eastAsia"/>
          <w:b/>
          <w:sz w:val="28"/>
        </w:rPr>
        <w:t>拘留所业务费</w:t>
      </w:r>
      <w:r>
        <w:rPr>
          <w:rFonts w:ascii="方正仿宋_GBK" w:eastAsia="方正仿宋_GBK" w:hint="eastAsia"/>
          <w:b/>
          <w:sz w:val="28"/>
        </w:rPr>
        <w:t>绩效目标表</w:t>
      </w:r>
    </w:p>
    <w:tbl>
      <w:tblPr>
        <w:tblW w:w="1282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538"/>
        <w:gridCol w:w="8290"/>
      </w:tblGrid>
      <w:tr w:rsidR="00244B74">
        <w:trPr>
          <w:trHeight w:val="369"/>
          <w:jc w:val="center"/>
        </w:trPr>
        <w:tc>
          <w:tcPr>
            <w:tcW w:w="4538" w:type="dxa"/>
            <w:tcBorders>
              <w:top w:val="single" w:sz="6" w:space="0" w:color="000000"/>
              <w:left w:val="single" w:sz="6" w:space="0" w:color="000000"/>
              <w:bottom w:val="nil"/>
              <w:right w:val="single" w:sz="6" w:space="0" w:color="000000"/>
            </w:tcBorders>
            <w:vAlign w:val="center"/>
          </w:tcPr>
          <w:p w:rsidR="00244B74" w:rsidRDefault="009C601C">
            <w:pPr>
              <w:spacing w:line="300" w:lineRule="exact"/>
              <w:jc w:val="center"/>
              <w:rPr>
                <w:rFonts w:ascii="方正书宋_GBK" w:eastAsia="方正书宋_GBK"/>
                <w:b/>
              </w:rPr>
            </w:pPr>
            <w:r>
              <w:rPr>
                <w:rFonts w:ascii="方正书宋_GBK" w:eastAsia="方正书宋_GBK" w:hint="eastAsia"/>
                <w:b/>
              </w:rPr>
              <w:t>绩效目标</w:t>
            </w:r>
          </w:p>
        </w:tc>
        <w:tc>
          <w:tcPr>
            <w:tcW w:w="8290" w:type="dxa"/>
            <w:tcBorders>
              <w:top w:val="single" w:sz="6" w:space="0" w:color="000000"/>
              <w:left w:val="single" w:sz="6" w:space="0" w:color="000000"/>
              <w:bottom w:val="nil"/>
              <w:right w:val="single" w:sz="6" w:space="0" w:color="000000"/>
            </w:tcBorders>
            <w:vAlign w:val="center"/>
          </w:tcPr>
          <w:p w:rsidR="00244B74" w:rsidRDefault="00443D5B">
            <w:pPr>
              <w:spacing w:line="300" w:lineRule="exact"/>
              <w:jc w:val="left"/>
              <w:rPr>
                <w:rFonts w:ascii="方正书宋_GBK" w:eastAsia="方正书宋_GBK"/>
              </w:rPr>
            </w:pPr>
            <w:r>
              <w:rPr>
                <w:rFonts w:ascii="方正书宋_GBK" w:eastAsia="方正书宋_GBK" w:hint="eastAsia"/>
              </w:rPr>
              <w:t>1、</w:t>
            </w:r>
            <w:r w:rsidR="00C313A6" w:rsidRPr="00C313A6">
              <w:rPr>
                <w:rFonts w:ascii="方正书宋_GBK" w:eastAsia="方正书宋_GBK" w:hint="eastAsia"/>
              </w:rPr>
              <w:t>按照上级要求，每日三餐确保在拘人员吃熟、吃热、吃足定量，每日按时为病号发放药物。</w:t>
            </w:r>
            <w:r>
              <w:rPr>
                <w:rFonts w:ascii="方正书宋_GBK" w:eastAsia="方正书宋_GBK" w:hint="eastAsia"/>
              </w:rPr>
              <w:t>2、</w:t>
            </w:r>
            <w:r w:rsidRPr="00443D5B">
              <w:rPr>
                <w:rFonts w:ascii="方正书宋_GBK" w:eastAsia="方正书宋_GBK" w:hint="eastAsia"/>
              </w:rPr>
              <w:t>定时对在拘人员进行管理教育工作，保障监管场所安全无事故。</w:t>
            </w:r>
          </w:p>
        </w:tc>
      </w:tr>
    </w:tbl>
    <w:p w:rsidR="00244B74" w:rsidRDefault="00244B74">
      <w:pPr>
        <w:spacing w:line="14" w:lineRule="exact"/>
        <w:ind w:firstLineChars="200" w:firstLine="420"/>
        <w:jc w:val="center"/>
        <w:rPr>
          <w:rFonts w:ascii="Times New Roman" w:eastAsia="宋体" w:hAnsi="宋体" w:cs="Times New Roman"/>
        </w:rPr>
      </w:pPr>
    </w:p>
    <w:tbl>
      <w:tblPr>
        <w:tblW w:w="1282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548"/>
        <w:gridCol w:w="1133"/>
        <w:gridCol w:w="1275"/>
        <w:gridCol w:w="2889"/>
        <w:gridCol w:w="1275"/>
        <w:gridCol w:w="1700"/>
      </w:tblGrid>
      <w:tr w:rsidR="00244B74">
        <w:trPr>
          <w:cantSplit/>
          <w:trHeight w:val="397"/>
          <w:tblHeader/>
          <w:jc w:val="center"/>
        </w:trPr>
        <w:tc>
          <w:tcPr>
            <w:tcW w:w="4548" w:type="dxa"/>
            <w:tcBorders>
              <w:top w:val="single" w:sz="6" w:space="0" w:color="000000"/>
              <w:left w:val="single" w:sz="6" w:space="0" w:color="000000"/>
              <w:bottom w:val="single" w:sz="6" w:space="0" w:color="000000"/>
              <w:right w:val="single" w:sz="6" w:space="0" w:color="000000"/>
            </w:tcBorders>
            <w:vAlign w:val="center"/>
          </w:tcPr>
          <w:p w:rsidR="00244B74" w:rsidRDefault="009C601C">
            <w:pPr>
              <w:spacing w:line="300" w:lineRule="exact"/>
              <w:jc w:val="center"/>
              <w:rPr>
                <w:rFonts w:ascii="方正书宋_GBK" w:eastAsia="方正书宋_GBK" w:hAnsi="Times New Roman"/>
                <w:b/>
              </w:rPr>
            </w:pPr>
            <w:r>
              <w:rPr>
                <w:rFonts w:ascii="方正书宋_GBK" w:eastAsia="方正书宋_GBK" w:hint="eastAsia"/>
                <w:b/>
              </w:rPr>
              <w:t>一级指标</w:t>
            </w:r>
          </w:p>
        </w:tc>
        <w:tc>
          <w:tcPr>
            <w:tcW w:w="1133" w:type="dxa"/>
            <w:tcBorders>
              <w:top w:val="single" w:sz="6" w:space="0" w:color="000000"/>
              <w:left w:val="single" w:sz="6" w:space="0" w:color="000000"/>
              <w:bottom w:val="single" w:sz="6" w:space="0" w:color="000000"/>
              <w:right w:val="single" w:sz="6" w:space="0" w:color="000000"/>
            </w:tcBorders>
            <w:vAlign w:val="center"/>
          </w:tcPr>
          <w:p w:rsidR="00244B74" w:rsidRDefault="009C601C">
            <w:pPr>
              <w:spacing w:line="300" w:lineRule="exact"/>
              <w:jc w:val="center"/>
              <w:rPr>
                <w:rFonts w:ascii="方正书宋_GBK" w:eastAsia="方正书宋_GBK"/>
                <w:b/>
              </w:rPr>
            </w:pPr>
            <w:r>
              <w:rPr>
                <w:rFonts w:ascii="方正书宋_GBK" w:eastAsia="方正书宋_GBK" w:hint="eastAsia"/>
                <w:b/>
              </w:rPr>
              <w:t>二级指标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244B74" w:rsidRDefault="009C601C">
            <w:pPr>
              <w:spacing w:line="300" w:lineRule="exact"/>
              <w:jc w:val="center"/>
              <w:rPr>
                <w:rFonts w:ascii="方正书宋_GBK" w:eastAsia="方正书宋_GBK"/>
                <w:b/>
              </w:rPr>
            </w:pPr>
            <w:r>
              <w:rPr>
                <w:rFonts w:ascii="方正书宋_GBK" w:eastAsia="方正书宋_GBK" w:hint="eastAsia"/>
                <w:b/>
              </w:rPr>
              <w:t>三级指标</w:t>
            </w:r>
          </w:p>
        </w:tc>
        <w:tc>
          <w:tcPr>
            <w:tcW w:w="2889" w:type="dxa"/>
            <w:tcBorders>
              <w:top w:val="single" w:sz="6" w:space="0" w:color="000000"/>
              <w:left w:val="single" w:sz="6" w:space="0" w:color="000000"/>
              <w:bottom w:val="single" w:sz="6" w:space="0" w:color="000000"/>
              <w:right w:val="single" w:sz="6" w:space="0" w:color="000000"/>
            </w:tcBorders>
            <w:vAlign w:val="center"/>
          </w:tcPr>
          <w:p w:rsidR="00244B74" w:rsidRDefault="009C601C">
            <w:pPr>
              <w:spacing w:line="300" w:lineRule="exact"/>
              <w:jc w:val="center"/>
              <w:rPr>
                <w:rFonts w:ascii="方正书宋_GBK" w:eastAsia="方正书宋_GBK"/>
                <w:b/>
              </w:rPr>
            </w:pPr>
            <w:r>
              <w:rPr>
                <w:rFonts w:ascii="方正书宋_GBK" w:eastAsia="方正书宋_GBK" w:hint="eastAsia"/>
                <w:b/>
              </w:rPr>
              <w:t>绩效指标描述</w:t>
            </w:r>
          </w:p>
        </w:tc>
        <w:tc>
          <w:tcPr>
            <w:tcW w:w="1275" w:type="dxa"/>
            <w:tcBorders>
              <w:top w:val="single" w:sz="6" w:space="0" w:color="000000"/>
              <w:left w:val="single" w:sz="6" w:space="0" w:color="000000"/>
              <w:bottom w:val="single" w:sz="6" w:space="0" w:color="000000"/>
              <w:right w:val="single" w:sz="6" w:space="0" w:color="000000"/>
            </w:tcBorders>
            <w:vAlign w:val="center"/>
          </w:tcPr>
          <w:p w:rsidR="00244B74" w:rsidRDefault="009C601C">
            <w:pPr>
              <w:spacing w:line="300" w:lineRule="exact"/>
              <w:jc w:val="center"/>
              <w:rPr>
                <w:rFonts w:ascii="方正书宋_GBK" w:eastAsia="方正书宋_GBK"/>
                <w:b/>
              </w:rPr>
            </w:pPr>
            <w:r>
              <w:rPr>
                <w:rFonts w:ascii="方正书宋_GBK" w:eastAsia="方正书宋_GBK" w:hint="eastAsia"/>
                <w:b/>
              </w:rPr>
              <w:t>指标值</w:t>
            </w:r>
          </w:p>
        </w:tc>
        <w:tc>
          <w:tcPr>
            <w:tcW w:w="1700" w:type="dxa"/>
            <w:tcBorders>
              <w:top w:val="single" w:sz="6" w:space="0" w:color="000000"/>
              <w:left w:val="single" w:sz="6" w:space="0" w:color="000000"/>
              <w:bottom w:val="single" w:sz="6" w:space="0" w:color="000000"/>
              <w:right w:val="single" w:sz="6" w:space="0" w:color="000000"/>
            </w:tcBorders>
            <w:vAlign w:val="center"/>
          </w:tcPr>
          <w:p w:rsidR="00244B74" w:rsidRDefault="009C601C">
            <w:pPr>
              <w:spacing w:line="300" w:lineRule="exact"/>
              <w:jc w:val="center"/>
              <w:rPr>
                <w:rFonts w:ascii="方正书宋_GBK" w:eastAsia="方正书宋_GBK"/>
                <w:b/>
              </w:rPr>
            </w:pPr>
            <w:r>
              <w:rPr>
                <w:rFonts w:ascii="方正书宋_GBK" w:eastAsia="方正书宋_GBK" w:hint="eastAsia"/>
                <w:b/>
              </w:rPr>
              <w:t>指标值确定依据</w:t>
            </w:r>
          </w:p>
        </w:tc>
      </w:tr>
      <w:tr w:rsidR="00C313A6" w:rsidTr="004C0AFE">
        <w:trPr>
          <w:cantSplit/>
          <w:trHeight w:val="369"/>
          <w:jc w:val="center"/>
        </w:trPr>
        <w:tc>
          <w:tcPr>
            <w:tcW w:w="4548" w:type="dxa"/>
            <w:vMerge w:val="restart"/>
            <w:tcBorders>
              <w:top w:val="single" w:sz="6" w:space="0" w:color="000000"/>
              <w:left w:val="single" w:sz="6" w:space="0" w:color="000000"/>
              <w:right w:val="single" w:sz="6" w:space="0" w:color="000000"/>
            </w:tcBorders>
            <w:vAlign w:val="center"/>
          </w:tcPr>
          <w:p w:rsidR="00C313A6" w:rsidRDefault="00C313A6">
            <w:pPr>
              <w:spacing w:line="300" w:lineRule="exact"/>
              <w:jc w:val="center"/>
              <w:rPr>
                <w:rFonts w:ascii="方正书宋_GBK" w:eastAsia="方正书宋_GBK"/>
              </w:rPr>
            </w:pPr>
            <w:r>
              <w:rPr>
                <w:rFonts w:ascii="方正书宋_GBK" w:eastAsia="方正书宋_GBK" w:hint="eastAsia"/>
              </w:rPr>
              <w:t>产出指标</w:t>
            </w:r>
          </w:p>
        </w:tc>
        <w:tc>
          <w:tcPr>
            <w:tcW w:w="1133" w:type="dxa"/>
            <w:tcBorders>
              <w:top w:val="single" w:sz="6" w:space="0" w:color="000000"/>
              <w:left w:val="single" w:sz="6" w:space="0" w:color="000000"/>
              <w:bottom w:val="single" w:sz="6" w:space="0" w:color="000000"/>
              <w:right w:val="single" w:sz="6" w:space="0" w:color="000000"/>
            </w:tcBorders>
            <w:vAlign w:val="center"/>
          </w:tcPr>
          <w:p w:rsidR="00C313A6" w:rsidRDefault="00C313A6">
            <w:pPr>
              <w:spacing w:line="300" w:lineRule="exact"/>
              <w:jc w:val="left"/>
              <w:rPr>
                <w:rFonts w:ascii="方正书宋_GBK" w:eastAsia="方正书宋_GBK"/>
              </w:rPr>
            </w:pPr>
            <w:r w:rsidRPr="00C313A6">
              <w:rPr>
                <w:rFonts w:ascii="方正书宋_GBK" w:eastAsia="方正书宋_GBK" w:hint="eastAsia"/>
              </w:rPr>
              <w:t>数量指标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C313A6" w:rsidRDefault="00C313A6" w:rsidP="00CF48E3">
            <w:pPr>
              <w:spacing w:line="300" w:lineRule="exact"/>
              <w:jc w:val="left"/>
              <w:rPr>
                <w:rFonts w:ascii="方正书宋_GBK" w:eastAsia="方正书宋_GBK"/>
              </w:rPr>
            </w:pPr>
            <w:r w:rsidRPr="00C313A6">
              <w:rPr>
                <w:rFonts w:ascii="方正书宋_GBK" w:eastAsia="方正书宋_GBK" w:hint="eastAsia"/>
              </w:rPr>
              <w:t>每日发放食物次数</w:t>
            </w:r>
          </w:p>
        </w:tc>
        <w:tc>
          <w:tcPr>
            <w:tcW w:w="2889" w:type="dxa"/>
            <w:tcBorders>
              <w:top w:val="single" w:sz="6" w:space="0" w:color="000000"/>
              <w:left w:val="single" w:sz="6" w:space="0" w:color="000000"/>
              <w:bottom w:val="single" w:sz="6" w:space="0" w:color="000000"/>
              <w:right w:val="single" w:sz="6" w:space="0" w:color="000000"/>
            </w:tcBorders>
            <w:vAlign w:val="center"/>
          </w:tcPr>
          <w:p w:rsidR="00C313A6" w:rsidRDefault="00C313A6">
            <w:pPr>
              <w:spacing w:line="300" w:lineRule="exact"/>
              <w:jc w:val="left"/>
              <w:rPr>
                <w:rFonts w:ascii="方正书宋_GBK" w:eastAsia="方正书宋_GBK"/>
              </w:rPr>
            </w:pPr>
            <w:r w:rsidRPr="00C313A6">
              <w:rPr>
                <w:rFonts w:ascii="方正书宋_GBK" w:eastAsia="方正书宋_GBK" w:hint="eastAsia"/>
              </w:rPr>
              <w:t>反映每日发放食物次数</w:t>
            </w:r>
          </w:p>
        </w:tc>
        <w:tc>
          <w:tcPr>
            <w:tcW w:w="1275" w:type="dxa"/>
            <w:tcBorders>
              <w:top w:val="single" w:sz="6" w:space="0" w:color="000000"/>
              <w:left w:val="single" w:sz="6" w:space="0" w:color="000000"/>
              <w:bottom w:val="single" w:sz="6" w:space="0" w:color="000000"/>
              <w:right w:val="single" w:sz="6" w:space="0" w:color="000000"/>
            </w:tcBorders>
            <w:vAlign w:val="center"/>
          </w:tcPr>
          <w:p w:rsidR="00C313A6" w:rsidRDefault="00C313A6">
            <w:pPr>
              <w:spacing w:line="300" w:lineRule="exact"/>
              <w:jc w:val="left"/>
              <w:rPr>
                <w:rFonts w:ascii="方正书宋_GBK" w:eastAsia="方正书宋_GBK"/>
              </w:rPr>
            </w:pPr>
            <w:r>
              <w:rPr>
                <w:rFonts w:ascii="方正书宋_GBK" w:eastAsia="方正书宋_GBK" w:hint="eastAsia"/>
              </w:rPr>
              <w:t>=</w:t>
            </w:r>
            <w:r w:rsidRPr="00C313A6">
              <w:rPr>
                <w:rFonts w:ascii="方正书宋_GBK" w:eastAsia="方正书宋_GBK"/>
              </w:rPr>
              <w:t>3</w:t>
            </w:r>
            <w:r>
              <w:rPr>
                <w:rFonts w:ascii="方正书宋_GBK" w:eastAsia="方正书宋_GBK"/>
              </w:rPr>
              <w:t>次</w:t>
            </w:r>
          </w:p>
        </w:tc>
        <w:tc>
          <w:tcPr>
            <w:tcW w:w="1700" w:type="dxa"/>
            <w:tcBorders>
              <w:top w:val="single" w:sz="6" w:space="0" w:color="000000"/>
              <w:left w:val="single" w:sz="6" w:space="0" w:color="000000"/>
              <w:bottom w:val="single" w:sz="6" w:space="0" w:color="000000"/>
              <w:right w:val="single" w:sz="6" w:space="0" w:color="000000"/>
            </w:tcBorders>
            <w:vAlign w:val="center"/>
          </w:tcPr>
          <w:p w:rsidR="00C313A6" w:rsidRDefault="00865757">
            <w:pPr>
              <w:spacing w:line="300" w:lineRule="exact"/>
              <w:jc w:val="left"/>
              <w:rPr>
                <w:rFonts w:ascii="方正书宋_GBK" w:eastAsia="方正书宋_GBK"/>
              </w:rPr>
            </w:pPr>
            <w:r>
              <w:rPr>
                <w:rFonts w:ascii="方正书宋_GBK" w:eastAsia="方正书宋_GBK" w:hAnsi="Calibri" w:cs="Times New Roman" w:hint="eastAsia"/>
              </w:rPr>
              <w:t>《关于调整全市看守所、拘留所羁押人员经费保障标准有关问题的通知》廊财行（2017）2号</w:t>
            </w:r>
          </w:p>
        </w:tc>
      </w:tr>
      <w:tr w:rsidR="00C313A6" w:rsidTr="004C0AFE">
        <w:trPr>
          <w:cantSplit/>
          <w:trHeight w:val="369"/>
          <w:jc w:val="center"/>
        </w:trPr>
        <w:tc>
          <w:tcPr>
            <w:tcW w:w="4548" w:type="dxa"/>
            <w:vMerge/>
            <w:tcBorders>
              <w:left w:val="single" w:sz="6" w:space="0" w:color="000000"/>
              <w:right w:val="single" w:sz="6" w:space="0" w:color="000000"/>
            </w:tcBorders>
            <w:vAlign w:val="center"/>
          </w:tcPr>
          <w:p w:rsidR="00C313A6" w:rsidRDefault="00C313A6">
            <w:pPr>
              <w:widowControl/>
              <w:jc w:val="left"/>
              <w:rPr>
                <w:rFonts w:ascii="方正书宋_GBK" w:eastAsia="方正书宋_GBK"/>
                <w:szCs w:val="24"/>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C313A6" w:rsidRDefault="00C313A6">
            <w:pPr>
              <w:spacing w:line="300" w:lineRule="exact"/>
              <w:jc w:val="left"/>
              <w:rPr>
                <w:rFonts w:ascii="方正书宋_GBK" w:eastAsia="方正书宋_GBK"/>
              </w:rPr>
            </w:pPr>
            <w:r w:rsidRPr="00C313A6">
              <w:rPr>
                <w:rFonts w:ascii="方正书宋_GBK" w:eastAsia="方正书宋_GBK" w:hint="eastAsia"/>
              </w:rPr>
              <w:t>质量指标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C313A6" w:rsidRDefault="00C313A6">
            <w:pPr>
              <w:spacing w:line="300" w:lineRule="exact"/>
              <w:jc w:val="left"/>
              <w:rPr>
                <w:rFonts w:ascii="方正书宋_GBK" w:eastAsia="方正书宋_GBK"/>
              </w:rPr>
            </w:pPr>
            <w:r w:rsidRPr="00C313A6">
              <w:rPr>
                <w:rFonts w:ascii="方正书宋_GBK" w:eastAsia="方正书宋_GBK" w:hint="eastAsia"/>
              </w:rPr>
              <w:t>每日发放食物新鲜、安全</w:t>
            </w:r>
          </w:p>
        </w:tc>
        <w:tc>
          <w:tcPr>
            <w:tcW w:w="2889" w:type="dxa"/>
            <w:tcBorders>
              <w:top w:val="single" w:sz="6" w:space="0" w:color="000000"/>
              <w:left w:val="single" w:sz="6" w:space="0" w:color="000000"/>
              <w:bottom w:val="single" w:sz="6" w:space="0" w:color="000000"/>
              <w:right w:val="single" w:sz="6" w:space="0" w:color="000000"/>
            </w:tcBorders>
            <w:vAlign w:val="center"/>
          </w:tcPr>
          <w:p w:rsidR="00C313A6" w:rsidRDefault="00C313A6">
            <w:pPr>
              <w:spacing w:line="300" w:lineRule="exact"/>
              <w:jc w:val="left"/>
              <w:rPr>
                <w:rFonts w:ascii="方正书宋_GBK" w:eastAsia="方正书宋_GBK"/>
              </w:rPr>
            </w:pPr>
            <w:r w:rsidRPr="00C313A6">
              <w:rPr>
                <w:rFonts w:ascii="方正书宋_GBK" w:eastAsia="方正书宋_GBK" w:hint="eastAsia"/>
              </w:rPr>
              <w:t>反映每日发放食物质量</w:t>
            </w:r>
          </w:p>
        </w:tc>
        <w:tc>
          <w:tcPr>
            <w:tcW w:w="1275" w:type="dxa"/>
            <w:tcBorders>
              <w:top w:val="single" w:sz="6" w:space="0" w:color="000000"/>
              <w:left w:val="single" w:sz="6" w:space="0" w:color="000000"/>
              <w:bottom w:val="single" w:sz="6" w:space="0" w:color="000000"/>
              <w:right w:val="single" w:sz="6" w:space="0" w:color="000000"/>
            </w:tcBorders>
            <w:vAlign w:val="center"/>
          </w:tcPr>
          <w:p w:rsidR="00C313A6" w:rsidRPr="00C313A6" w:rsidRDefault="00C313A6" w:rsidP="00C313A6">
            <w:pPr>
              <w:jc w:val="left"/>
              <w:rPr>
                <w:rFonts w:ascii="宋体" w:eastAsia="宋体" w:hAnsi="宋体" w:cs="宋体"/>
                <w:color w:val="000000"/>
                <w:sz w:val="24"/>
                <w:szCs w:val="24"/>
              </w:rPr>
            </w:pPr>
            <w:r>
              <w:rPr>
                <w:rFonts w:hint="eastAsia"/>
                <w:color w:val="000000"/>
              </w:rPr>
              <w:t>符合国家相关食品检测标准</w:t>
            </w:r>
          </w:p>
        </w:tc>
        <w:tc>
          <w:tcPr>
            <w:tcW w:w="1700" w:type="dxa"/>
            <w:tcBorders>
              <w:top w:val="single" w:sz="6" w:space="0" w:color="000000"/>
              <w:left w:val="single" w:sz="6" w:space="0" w:color="000000"/>
              <w:bottom w:val="single" w:sz="6" w:space="0" w:color="000000"/>
              <w:right w:val="single" w:sz="6" w:space="0" w:color="000000"/>
            </w:tcBorders>
            <w:vAlign w:val="center"/>
          </w:tcPr>
          <w:p w:rsidR="00C313A6" w:rsidRDefault="00865757">
            <w:pPr>
              <w:spacing w:line="300" w:lineRule="exact"/>
              <w:jc w:val="left"/>
              <w:rPr>
                <w:rFonts w:ascii="方正书宋_GBK" w:eastAsia="方正书宋_GBK"/>
              </w:rPr>
            </w:pPr>
            <w:r>
              <w:rPr>
                <w:rFonts w:ascii="方正书宋_GBK" w:eastAsia="方正书宋_GBK" w:hAnsi="Calibri" w:cs="Times New Roman" w:hint="eastAsia"/>
              </w:rPr>
              <w:t>《关于调整全市看守所、拘留所羁押人员经费保障标准有关问题的通知》廊财行（2017）2号</w:t>
            </w:r>
          </w:p>
        </w:tc>
      </w:tr>
      <w:tr w:rsidR="00C313A6" w:rsidTr="004C0AFE">
        <w:trPr>
          <w:cantSplit/>
          <w:trHeight w:val="369"/>
          <w:jc w:val="center"/>
        </w:trPr>
        <w:tc>
          <w:tcPr>
            <w:tcW w:w="4548" w:type="dxa"/>
            <w:vMerge/>
            <w:tcBorders>
              <w:left w:val="single" w:sz="6" w:space="0" w:color="000000"/>
              <w:right w:val="single" w:sz="6" w:space="0" w:color="000000"/>
            </w:tcBorders>
            <w:vAlign w:val="center"/>
          </w:tcPr>
          <w:p w:rsidR="00C313A6" w:rsidRDefault="00C313A6">
            <w:pPr>
              <w:widowControl/>
              <w:jc w:val="left"/>
              <w:rPr>
                <w:rFonts w:ascii="方正书宋_GBK" w:eastAsia="方正书宋_GBK"/>
                <w:szCs w:val="24"/>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C313A6" w:rsidRPr="00C313A6" w:rsidRDefault="00C313A6">
            <w:pPr>
              <w:spacing w:line="300" w:lineRule="exact"/>
              <w:jc w:val="left"/>
              <w:rPr>
                <w:rFonts w:ascii="方正书宋_GBK" w:eastAsia="方正书宋_GBK"/>
              </w:rPr>
            </w:pPr>
            <w:r w:rsidRPr="00C313A6">
              <w:rPr>
                <w:rFonts w:ascii="方正书宋_GBK" w:eastAsia="方正书宋_GBK" w:hint="eastAsia"/>
              </w:rPr>
              <w:t>时效指标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C313A6" w:rsidRPr="00C313A6" w:rsidRDefault="00C313A6">
            <w:pPr>
              <w:spacing w:line="300" w:lineRule="exact"/>
              <w:jc w:val="left"/>
              <w:rPr>
                <w:rFonts w:ascii="方正书宋_GBK" w:eastAsia="方正书宋_GBK"/>
              </w:rPr>
            </w:pPr>
            <w:r w:rsidRPr="00C313A6">
              <w:rPr>
                <w:rFonts w:ascii="方正书宋_GBK" w:eastAsia="方正书宋_GBK" w:hint="eastAsia"/>
              </w:rPr>
              <w:t>食物发放频率</w:t>
            </w:r>
          </w:p>
        </w:tc>
        <w:tc>
          <w:tcPr>
            <w:tcW w:w="2889" w:type="dxa"/>
            <w:tcBorders>
              <w:top w:val="single" w:sz="6" w:space="0" w:color="000000"/>
              <w:left w:val="single" w:sz="6" w:space="0" w:color="000000"/>
              <w:bottom w:val="single" w:sz="6" w:space="0" w:color="000000"/>
              <w:right w:val="single" w:sz="6" w:space="0" w:color="000000"/>
            </w:tcBorders>
            <w:vAlign w:val="center"/>
          </w:tcPr>
          <w:p w:rsidR="00C313A6" w:rsidRPr="00C313A6" w:rsidRDefault="00C313A6">
            <w:pPr>
              <w:spacing w:line="300" w:lineRule="exact"/>
              <w:jc w:val="left"/>
              <w:rPr>
                <w:rFonts w:ascii="方正书宋_GBK" w:eastAsia="方正书宋_GBK"/>
              </w:rPr>
            </w:pPr>
            <w:r w:rsidRPr="00C313A6">
              <w:rPr>
                <w:rFonts w:ascii="方正书宋_GBK" w:eastAsia="方正书宋_GBK" w:hint="eastAsia"/>
              </w:rPr>
              <w:t>反映食物发放频率</w:t>
            </w:r>
          </w:p>
        </w:tc>
        <w:tc>
          <w:tcPr>
            <w:tcW w:w="1275" w:type="dxa"/>
            <w:tcBorders>
              <w:top w:val="single" w:sz="6" w:space="0" w:color="000000"/>
              <w:left w:val="single" w:sz="6" w:space="0" w:color="000000"/>
              <w:bottom w:val="single" w:sz="6" w:space="0" w:color="000000"/>
              <w:right w:val="single" w:sz="6" w:space="0" w:color="000000"/>
            </w:tcBorders>
            <w:vAlign w:val="center"/>
          </w:tcPr>
          <w:p w:rsidR="00C313A6" w:rsidRDefault="00C313A6" w:rsidP="003B69C2">
            <w:pPr>
              <w:spacing w:line="300" w:lineRule="exact"/>
              <w:jc w:val="left"/>
              <w:rPr>
                <w:rFonts w:ascii="方正书宋_GBK" w:eastAsia="方正书宋_GBK"/>
              </w:rPr>
            </w:pPr>
            <w:r w:rsidRPr="00C313A6">
              <w:rPr>
                <w:rFonts w:ascii="方正书宋_GBK" w:eastAsia="方正书宋_GBK" w:hint="eastAsia"/>
              </w:rPr>
              <w:t>一日三次</w:t>
            </w:r>
          </w:p>
        </w:tc>
        <w:tc>
          <w:tcPr>
            <w:tcW w:w="1700" w:type="dxa"/>
            <w:tcBorders>
              <w:top w:val="single" w:sz="6" w:space="0" w:color="000000"/>
              <w:left w:val="single" w:sz="6" w:space="0" w:color="000000"/>
              <w:bottom w:val="single" w:sz="6" w:space="0" w:color="000000"/>
              <w:right w:val="single" w:sz="6" w:space="0" w:color="000000"/>
            </w:tcBorders>
            <w:vAlign w:val="center"/>
          </w:tcPr>
          <w:p w:rsidR="00C313A6" w:rsidRPr="00C313A6" w:rsidRDefault="00865757">
            <w:pPr>
              <w:spacing w:line="300" w:lineRule="exact"/>
              <w:jc w:val="left"/>
              <w:rPr>
                <w:rFonts w:ascii="方正书宋_GBK" w:eastAsia="方正书宋_GBK"/>
              </w:rPr>
            </w:pPr>
            <w:r>
              <w:rPr>
                <w:rFonts w:ascii="方正书宋_GBK" w:eastAsia="方正书宋_GBK" w:hAnsi="Calibri" w:cs="Times New Roman" w:hint="eastAsia"/>
              </w:rPr>
              <w:t>《关于调整全市看守所、拘留所羁押人员经费保障标准有关问题的通知》廊财行（2017）2号</w:t>
            </w:r>
          </w:p>
        </w:tc>
      </w:tr>
      <w:tr w:rsidR="00C313A6" w:rsidTr="004C0AFE">
        <w:trPr>
          <w:cantSplit/>
          <w:trHeight w:val="369"/>
          <w:jc w:val="center"/>
        </w:trPr>
        <w:tc>
          <w:tcPr>
            <w:tcW w:w="4548" w:type="dxa"/>
            <w:vMerge/>
            <w:tcBorders>
              <w:left w:val="single" w:sz="6" w:space="0" w:color="000000"/>
              <w:bottom w:val="single" w:sz="6" w:space="0" w:color="000000"/>
              <w:right w:val="single" w:sz="6" w:space="0" w:color="000000"/>
            </w:tcBorders>
            <w:vAlign w:val="center"/>
          </w:tcPr>
          <w:p w:rsidR="00C313A6" w:rsidRDefault="00C313A6">
            <w:pPr>
              <w:widowControl/>
              <w:jc w:val="left"/>
              <w:rPr>
                <w:rFonts w:ascii="方正书宋_GBK" w:eastAsia="方正书宋_GBK"/>
                <w:szCs w:val="24"/>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C313A6" w:rsidRPr="00C313A6" w:rsidRDefault="00C313A6">
            <w:pPr>
              <w:spacing w:line="300" w:lineRule="exact"/>
              <w:jc w:val="left"/>
              <w:rPr>
                <w:rFonts w:ascii="方正书宋_GBK" w:eastAsia="方正书宋_GBK"/>
              </w:rPr>
            </w:pPr>
            <w:r w:rsidRPr="00C313A6">
              <w:rPr>
                <w:rFonts w:ascii="方正书宋_GBK" w:eastAsia="方正书宋_GBK" w:hint="eastAsia"/>
              </w:rPr>
              <w:t>成本指标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C313A6" w:rsidRPr="00C313A6" w:rsidRDefault="00C313A6">
            <w:pPr>
              <w:spacing w:line="300" w:lineRule="exact"/>
              <w:jc w:val="left"/>
              <w:rPr>
                <w:rFonts w:ascii="方正书宋_GBK" w:eastAsia="方正书宋_GBK"/>
              </w:rPr>
            </w:pPr>
            <w:r w:rsidRPr="00C313A6">
              <w:rPr>
                <w:rFonts w:ascii="方正书宋_GBK" w:eastAsia="方正书宋_GBK" w:hint="eastAsia"/>
              </w:rPr>
              <w:t>在拘人员经费保障标准（元/人/月）</w:t>
            </w:r>
          </w:p>
        </w:tc>
        <w:tc>
          <w:tcPr>
            <w:tcW w:w="2889" w:type="dxa"/>
            <w:tcBorders>
              <w:top w:val="single" w:sz="6" w:space="0" w:color="000000"/>
              <w:left w:val="single" w:sz="6" w:space="0" w:color="000000"/>
              <w:bottom w:val="single" w:sz="6" w:space="0" w:color="000000"/>
              <w:right w:val="single" w:sz="6" w:space="0" w:color="000000"/>
            </w:tcBorders>
            <w:vAlign w:val="center"/>
          </w:tcPr>
          <w:p w:rsidR="00C313A6" w:rsidRPr="00C313A6" w:rsidRDefault="00C313A6">
            <w:pPr>
              <w:spacing w:line="300" w:lineRule="exact"/>
              <w:jc w:val="left"/>
              <w:rPr>
                <w:rFonts w:ascii="方正书宋_GBK" w:eastAsia="方正书宋_GBK"/>
              </w:rPr>
            </w:pPr>
            <w:r w:rsidRPr="00C313A6">
              <w:rPr>
                <w:rFonts w:ascii="方正书宋_GBK" w:eastAsia="方正书宋_GBK" w:hint="eastAsia"/>
              </w:rPr>
              <w:t>在拘人员经费保障标准（元/人/月）</w:t>
            </w:r>
          </w:p>
        </w:tc>
        <w:tc>
          <w:tcPr>
            <w:tcW w:w="1275" w:type="dxa"/>
            <w:tcBorders>
              <w:top w:val="single" w:sz="6" w:space="0" w:color="000000"/>
              <w:left w:val="single" w:sz="6" w:space="0" w:color="000000"/>
              <w:bottom w:val="single" w:sz="6" w:space="0" w:color="000000"/>
              <w:right w:val="single" w:sz="6" w:space="0" w:color="000000"/>
            </w:tcBorders>
            <w:vAlign w:val="center"/>
          </w:tcPr>
          <w:p w:rsidR="00C313A6" w:rsidRPr="00C313A6" w:rsidRDefault="00C313A6">
            <w:pPr>
              <w:spacing w:line="300" w:lineRule="exact"/>
              <w:jc w:val="left"/>
              <w:rPr>
                <w:rFonts w:ascii="方正书宋_GBK" w:eastAsia="方正书宋_GBK"/>
              </w:rPr>
            </w:pPr>
            <w:r w:rsidRPr="00C313A6">
              <w:rPr>
                <w:rFonts w:ascii="方正书宋_GBK" w:eastAsia="方正书宋_GBK" w:hint="eastAsia"/>
              </w:rPr>
              <w:t>≥</w:t>
            </w:r>
            <w:r w:rsidRPr="00C313A6">
              <w:rPr>
                <w:rFonts w:ascii="方正书宋_GBK" w:eastAsia="方正书宋_GBK"/>
              </w:rPr>
              <w:t>390</w:t>
            </w:r>
            <w:r>
              <w:rPr>
                <w:rFonts w:ascii="方正书宋_GBK" w:eastAsia="方正书宋_GBK"/>
              </w:rPr>
              <w:t>元</w:t>
            </w:r>
          </w:p>
        </w:tc>
        <w:tc>
          <w:tcPr>
            <w:tcW w:w="1700" w:type="dxa"/>
            <w:tcBorders>
              <w:top w:val="single" w:sz="6" w:space="0" w:color="000000"/>
              <w:left w:val="single" w:sz="6" w:space="0" w:color="000000"/>
              <w:bottom w:val="single" w:sz="6" w:space="0" w:color="000000"/>
              <w:right w:val="single" w:sz="6" w:space="0" w:color="000000"/>
            </w:tcBorders>
            <w:vAlign w:val="center"/>
          </w:tcPr>
          <w:p w:rsidR="00C313A6" w:rsidRPr="00C313A6" w:rsidRDefault="00865757">
            <w:pPr>
              <w:spacing w:line="300" w:lineRule="exact"/>
              <w:jc w:val="left"/>
              <w:rPr>
                <w:rFonts w:ascii="方正书宋_GBK" w:eastAsia="方正书宋_GBK"/>
              </w:rPr>
            </w:pPr>
            <w:r>
              <w:rPr>
                <w:rFonts w:ascii="方正书宋_GBK" w:eastAsia="方正书宋_GBK" w:hAnsi="Calibri" w:cs="Times New Roman" w:hint="eastAsia"/>
              </w:rPr>
              <w:t>《关于调整全市看守所、拘留所羁押人员经费保障标准有关问题的通知》廊财行（2017）2号</w:t>
            </w:r>
          </w:p>
        </w:tc>
      </w:tr>
      <w:tr w:rsidR="00C313A6">
        <w:trPr>
          <w:cantSplit/>
          <w:trHeight w:val="369"/>
          <w:jc w:val="center"/>
        </w:trPr>
        <w:tc>
          <w:tcPr>
            <w:tcW w:w="4548" w:type="dxa"/>
            <w:tcBorders>
              <w:top w:val="single" w:sz="6" w:space="0" w:color="000000"/>
              <w:left w:val="single" w:sz="6" w:space="0" w:color="000000"/>
              <w:bottom w:val="single" w:sz="6" w:space="0" w:color="000000"/>
              <w:right w:val="single" w:sz="6" w:space="0" w:color="000000"/>
            </w:tcBorders>
            <w:vAlign w:val="center"/>
          </w:tcPr>
          <w:p w:rsidR="00C313A6" w:rsidRDefault="00C313A6">
            <w:pPr>
              <w:spacing w:line="300" w:lineRule="exact"/>
              <w:jc w:val="center"/>
              <w:rPr>
                <w:rFonts w:ascii="方正书宋_GBK" w:eastAsia="方正书宋_GBK"/>
              </w:rPr>
            </w:pPr>
            <w:r>
              <w:rPr>
                <w:rFonts w:ascii="方正书宋_GBK" w:eastAsia="方正书宋_GBK" w:hint="eastAsia"/>
              </w:rPr>
              <w:t>效果指标</w:t>
            </w:r>
          </w:p>
        </w:tc>
        <w:tc>
          <w:tcPr>
            <w:tcW w:w="1133" w:type="dxa"/>
            <w:tcBorders>
              <w:top w:val="single" w:sz="6" w:space="0" w:color="000000"/>
              <w:left w:val="single" w:sz="6" w:space="0" w:color="000000"/>
              <w:bottom w:val="single" w:sz="6" w:space="0" w:color="000000"/>
              <w:right w:val="single" w:sz="6" w:space="0" w:color="000000"/>
            </w:tcBorders>
            <w:vAlign w:val="center"/>
          </w:tcPr>
          <w:p w:rsidR="00C313A6" w:rsidRDefault="00C313A6">
            <w:pPr>
              <w:spacing w:line="300" w:lineRule="exact"/>
              <w:jc w:val="left"/>
              <w:rPr>
                <w:rFonts w:ascii="方正书宋_GBK" w:eastAsia="方正书宋_GBK"/>
              </w:rPr>
            </w:pPr>
            <w:r w:rsidRPr="00C313A6">
              <w:rPr>
                <w:rFonts w:ascii="方正书宋_GBK" w:eastAsia="方正书宋_GBK" w:hint="eastAsia"/>
              </w:rPr>
              <w:t>社会效益指标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C313A6" w:rsidRDefault="00C313A6">
            <w:pPr>
              <w:spacing w:line="300" w:lineRule="exact"/>
              <w:jc w:val="left"/>
              <w:rPr>
                <w:rFonts w:ascii="方正书宋_GBK" w:eastAsia="方正书宋_GBK"/>
              </w:rPr>
            </w:pPr>
            <w:r w:rsidRPr="00C313A6">
              <w:rPr>
                <w:rFonts w:ascii="方正书宋_GBK" w:eastAsia="方正书宋_GBK" w:hint="eastAsia"/>
              </w:rPr>
              <w:t>保障刑事诉讼活动顺利进行、保障监所安全无事故</w:t>
            </w:r>
          </w:p>
        </w:tc>
        <w:tc>
          <w:tcPr>
            <w:tcW w:w="2889" w:type="dxa"/>
            <w:tcBorders>
              <w:top w:val="single" w:sz="6" w:space="0" w:color="000000"/>
              <w:left w:val="single" w:sz="6" w:space="0" w:color="000000"/>
              <w:bottom w:val="single" w:sz="6" w:space="0" w:color="000000"/>
              <w:right w:val="single" w:sz="6" w:space="0" w:color="000000"/>
            </w:tcBorders>
            <w:vAlign w:val="center"/>
          </w:tcPr>
          <w:p w:rsidR="00C313A6" w:rsidRDefault="00C313A6">
            <w:pPr>
              <w:spacing w:line="300" w:lineRule="exact"/>
              <w:jc w:val="left"/>
              <w:rPr>
                <w:rFonts w:ascii="方正书宋_GBK" w:eastAsia="方正书宋_GBK"/>
              </w:rPr>
            </w:pPr>
            <w:r w:rsidRPr="00C313A6">
              <w:rPr>
                <w:rFonts w:ascii="方正书宋_GBK" w:eastAsia="方正书宋_GBK" w:hint="eastAsia"/>
              </w:rPr>
              <w:t>保障刑事诉讼活动顺利进行、保障监所安全无事故</w:t>
            </w:r>
          </w:p>
        </w:tc>
        <w:tc>
          <w:tcPr>
            <w:tcW w:w="1275" w:type="dxa"/>
            <w:tcBorders>
              <w:top w:val="single" w:sz="6" w:space="0" w:color="000000"/>
              <w:left w:val="single" w:sz="6" w:space="0" w:color="000000"/>
              <w:bottom w:val="single" w:sz="6" w:space="0" w:color="000000"/>
              <w:right w:val="single" w:sz="6" w:space="0" w:color="000000"/>
            </w:tcBorders>
            <w:vAlign w:val="center"/>
          </w:tcPr>
          <w:p w:rsidR="00C313A6" w:rsidRDefault="00C313A6">
            <w:pPr>
              <w:spacing w:line="300" w:lineRule="exact"/>
              <w:jc w:val="left"/>
              <w:rPr>
                <w:rFonts w:ascii="方正书宋_GBK" w:eastAsia="方正书宋_GBK"/>
              </w:rPr>
            </w:pPr>
            <w:r>
              <w:rPr>
                <w:rFonts w:ascii="方正书宋_GBK" w:eastAsia="方正书宋_GBK" w:hint="eastAsia"/>
              </w:rPr>
              <w:t>=</w:t>
            </w:r>
            <w:r w:rsidRPr="00C313A6">
              <w:rPr>
                <w:rFonts w:ascii="方正书宋_GBK" w:eastAsia="方正书宋_GBK" w:hint="eastAsia"/>
              </w:rPr>
              <w:t>得到保障</w:t>
            </w:r>
          </w:p>
        </w:tc>
        <w:tc>
          <w:tcPr>
            <w:tcW w:w="1700" w:type="dxa"/>
            <w:tcBorders>
              <w:top w:val="single" w:sz="6" w:space="0" w:color="000000"/>
              <w:left w:val="single" w:sz="6" w:space="0" w:color="000000"/>
              <w:bottom w:val="single" w:sz="6" w:space="0" w:color="000000"/>
              <w:right w:val="single" w:sz="6" w:space="0" w:color="000000"/>
            </w:tcBorders>
            <w:vAlign w:val="center"/>
          </w:tcPr>
          <w:p w:rsidR="00C313A6" w:rsidRDefault="00865757">
            <w:pPr>
              <w:spacing w:line="300" w:lineRule="exact"/>
              <w:jc w:val="left"/>
              <w:rPr>
                <w:rFonts w:ascii="方正书宋_GBK" w:eastAsia="方正书宋_GBK"/>
              </w:rPr>
            </w:pPr>
            <w:r>
              <w:rPr>
                <w:rFonts w:ascii="方正书宋_GBK" w:eastAsia="方正书宋_GBK" w:hAnsi="Calibri" w:cs="Times New Roman" w:hint="eastAsia"/>
              </w:rPr>
              <w:t>《关于调整全市看守所、拘留所羁押人员经费保障标准有关问题的通知》廊财行（2017）2号</w:t>
            </w:r>
          </w:p>
        </w:tc>
      </w:tr>
      <w:tr w:rsidR="00C313A6">
        <w:trPr>
          <w:cantSplit/>
          <w:trHeight w:val="369"/>
          <w:jc w:val="center"/>
        </w:trPr>
        <w:tc>
          <w:tcPr>
            <w:tcW w:w="4548" w:type="dxa"/>
            <w:tcBorders>
              <w:top w:val="single" w:sz="6" w:space="0" w:color="000000"/>
              <w:left w:val="single" w:sz="6" w:space="0" w:color="000000"/>
              <w:bottom w:val="single" w:sz="6" w:space="0" w:color="000000"/>
              <w:right w:val="single" w:sz="6" w:space="0" w:color="000000"/>
            </w:tcBorders>
            <w:vAlign w:val="center"/>
          </w:tcPr>
          <w:p w:rsidR="00C313A6" w:rsidRDefault="00C313A6">
            <w:pPr>
              <w:spacing w:line="300" w:lineRule="exact"/>
              <w:jc w:val="center"/>
              <w:rPr>
                <w:rFonts w:ascii="方正书宋_GBK" w:eastAsia="方正书宋_GBK"/>
              </w:rPr>
            </w:pPr>
            <w:r>
              <w:rPr>
                <w:rFonts w:ascii="方正书宋_GBK" w:eastAsia="方正书宋_GBK" w:hint="eastAsia"/>
              </w:rPr>
              <w:t>满意度指标</w:t>
            </w:r>
          </w:p>
        </w:tc>
        <w:tc>
          <w:tcPr>
            <w:tcW w:w="1133" w:type="dxa"/>
            <w:tcBorders>
              <w:top w:val="single" w:sz="6" w:space="0" w:color="000000"/>
              <w:left w:val="single" w:sz="6" w:space="0" w:color="000000"/>
              <w:bottom w:val="single" w:sz="6" w:space="0" w:color="000000"/>
              <w:right w:val="single" w:sz="6" w:space="0" w:color="000000"/>
            </w:tcBorders>
            <w:vAlign w:val="center"/>
          </w:tcPr>
          <w:p w:rsidR="009037AE" w:rsidRPr="009037AE" w:rsidRDefault="009037AE" w:rsidP="009037AE">
            <w:pPr>
              <w:spacing w:line="300" w:lineRule="exact"/>
              <w:jc w:val="left"/>
              <w:rPr>
                <w:rFonts w:ascii="方正书宋_GBK" w:eastAsia="方正书宋_GBK"/>
              </w:rPr>
            </w:pPr>
            <w:r w:rsidRPr="009037AE">
              <w:rPr>
                <w:rFonts w:ascii="方正书宋_GBK" w:eastAsia="方正书宋_GBK" w:hint="eastAsia"/>
              </w:rPr>
              <w:t>服务对象</w:t>
            </w:r>
          </w:p>
          <w:p w:rsidR="00C313A6" w:rsidRDefault="009037AE" w:rsidP="009037AE">
            <w:pPr>
              <w:spacing w:line="300" w:lineRule="exact"/>
              <w:jc w:val="left"/>
              <w:rPr>
                <w:rFonts w:ascii="方正书宋_GBK" w:eastAsia="方正书宋_GBK"/>
              </w:rPr>
            </w:pPr>
            <w:r w:rsidRPr="009037AE">
              <w:rPr>
                <w:rFonts w:ascii="方正书宋_GBK" w:eastAsia="方正书宋_GBK" w:hint="eastAsia"/>
              </w:rPr>
              <w:t>满意度指标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C313A6" w:rsidRDefault="009037AE">
            <w:pPr>
              <w:spacing w:line="300" w:lineRule="exact"/>
              <w:jc w:val="left"/>
              <w:rPr>
                <w:rFonts w:ascii="方正书宋_GBK" w:eastAsia="方正书宋_GBK"/>
              </w:rPr>
            </w:pPr>
            <w:r w:rsidRPr="009037AE">
              <w:rPr>
                <w:rFonts w:ascii="方正书宋_GBK" w:eastAsia="方正书宋_GBK" w:hint="eastAsia"/>
              </w:rPr>
              <w:t>拘留人员满意度（%）</w:t>
            </w:r>
          </w:p>
        </w:tc>
        <w:tc>
          <w:tcPr>
            <w:tcW w:w="2889" w:type="dxa"/>
            <w:tcBorders>
              <w:top w:val="single" w:sz="6" w:space="0" w:color="000000"/>
              <w:left w:val="single" w:sz="6" w:space="0" w:color="000000"/>
              <w:bottom w:val="single" w:sz="6" w:space="0" w:color="000000"/>
              <w:right w:val="single" w:sz="6" w:space="0" w:color="000000"/>
            </w:tcBorders>
            <w:vAlign w:val="center"/>
          </w:tcPr>
          <w:p w:rsidR="00C313A6" w:rsidRDefault="009037AE">
            <w:pPr>
              <w:spacing w:line="300" w:lineRule="exact"/>
              <w:jc w:val="left"/>
              <w:rPr>
                <w:rFonts w:ascii="方正书宋_GBK" w:eastAsia="方正书宋_GBK"/>
              </w:rPr>
            </w:pPr>
            <w:r w:rsidRPr="009037AE">
              <w:rPr>
                <w:rFonts w:ascii="方正书宋_GBK" w:eastAsia="方正书宋_GBK" w:hint="eastAsia"/>
              </w:rPr>
              <w:t>反映在拘人员的满意度</w:t>
            </w:r>
          </w:p>
        </w:tc>
        <w:tc>
          <w:tcPr>
            <w:tcW w:w="1275" w:type="dxa"/>
            <w:tcBorders>
              <w:top w:val="single" w:sz="6" w:space="0" w:color="000000"/>
              <w:left w:val="single" w:sz="6" w:space="0" w:color="000000"/>
              <w:bottom w:val="single" w:sz="6" w:space="0" w:color="000000"/>
              <w:right w:val="single" w:sz="6" w:space="0" w:color="000000"/>
            </w:tcBorders>
            <w:vAlign w:val="center"/>
          </w:tcPr>
          <w:p w:rsidR="00C313A6" w:rsidRDefault="009037AE">
            <w:pPr>
              <w:spacing w:line="300" w:lineRule="exact"/>
              <w:jc w:val="left"/>
              <w:rPr>
                <w:rFonts w:ascii="方正书宋_GBK" w:eastAsia="方正书宋_GBK"/>
              </w:rPr>
            </w:pPr>
            <w:r w:rsidRPr="009037AE">
              <w:rPr>
                <w:rFonts w:ascii="方正书宋_GBK" w:eastAsia="方正书宋_GBK" w:hint="eastAsia"/>
              </w:rPr>
              <w:t>≥</w:t>
            </w:r>
            <w:r w:rsidRPr="009037AE">
              <w:rPr>
                <w:rFonts w:ascii="方正书宋_GBK" w:eastAsia="方正书宋_GBK"/>
              </w:rPr>
              <w:t>95</w:t>
            </w:r>
            <w:r>
              <w:t xml:space="preserve"> </w:t>
            </w:r>
            <w:r w:rsidRPr="009037AE">
              <w:rPr>
                <w:rFonts w:ascii="方正书宋_GBK" w:eastAsia="方正书宋_GBK"/>
              </w:rPr>
              <w:t>%</w:t>
            </w:r>
          </w:p>
        </w:tc>
        <w:tc>
          <w:tcPr>
            <w:tcW w:w="1700" w:type="dxa"/>
            <w:tcBorders>
              <w:top w:val="single" w:sz="6" w:space="0" w:color="000000"/>
              <w:left w:val="single" w:sz="6" w:space="0" w:color="000000"/>
              <w:bottom w:val="single" w:sz="6" w:space="0" w:color="000000"/>
              <w:right w:val="single" w:sz="6" w:space="0" w:color="000000"/>
            </w:tcBorders>
            <w:vAlign w:val="center"/>
          </w:tcPr>
          <w:p w:rsidR="00C313A6" w:rsidRDefault="008E154D">
            <w:pPr>
              <w:spacing w:line="300" w:lineRule="exact"/>
              <w:jc w:val="left"/>
              <w:rPr>
                <w:rFonts w:ascii="方正书宋_GBK" w:eastAsia="方正书宋_GBK"/>
              </w:rPr>
            </w:pPr>
            <w:r>
              <w:rPr>
                <w:rFonts w:ascii="方正书宋_GBK" w:eastAsia="方正书宋_GBK" w:hint="eastAsia"/>
              </w:rPr>
              <w:t>计划标准</w:t>
            </w:r>
          </w:p>
        </w:tc>
      </w:tr>
    </w:tbl>
    <w:p w:rsidR="00244B74" w:rsidRDefault="009C601C" w:rsidP="004E5D7A">
      <w:pPr>
        <w:ind w:firstLineChars="200" w:firstLine="562"/>
        <w:jc w:val="left"/>
        <w:outlineLvl w:val="1"/>
        <w:rPr>
          <w:rFonts w:ascii="方正仿宋_GBK" w:eastAsia="方正仿宋_GBK"/>
          <w:b/>
          <w:sz w:val="28"/>
        </w:rPr>
      </w:pPr>
      <w:r>
        <w:rPr>
          <w:rFonts w:ascii="方正仿宋_GBK" w:eastAsia="方正仿宋_GBK" w:hint="eastAsia"/>
          <w:b/>
          <w:sz w:val="28"/>
        </w:rPr>
        <w:t>2、</w:t>
      </w:r>
      <w:r w:rsidR="004152DC" w:rsidRPr="00865757">
        <w:rPr>
          <w:rFonts w:ascii="方正仿宋_GBK" w:eastAsia="方正仿宋_GBK" w:hint="eastAsia"/>
          <w:b/>
          <w:sz w:val="28"/>
        </w:rPr>
        <w:t>看守所业务费</w:t>
      </w:r>
      <w:r>
        <w:rPr>
          <w:rFonts w:ascii="方正仿宋_GBK" w:eastAsia="方正仿宋_GBK" w:hint="eastAsia"/>
          <w:b/>
          <w:sz w:val="28"/>
        </w:rPr>
        <w:t>绩效目标表</w:t>
      </w:r>
    </w:p>
    <w:tbl>
      <w:tblPr>
        <w:tblW w:w="1282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538"/>
        <w:gridCol w:w="8290"/>
      </w:tblGrid>
      <w:tr w:rsidR="00244B74">
        <w:trPr>
          <w:trHeight w:val="369"/>
          <w:jc w:val="center"/>
        </w:trPr>
        <w:tc>
          <w:tcPr>
            <w:tcW w:w="4538" w:type="dxa"/>
            <w:tcBorders>
              <w:top w:val="single" w:sz="6" w:space="0" w:color="000000"/>
              <w:left w:val="single" w:sz="6" w:space="0" w:color="000000"/>
              <w:bottom w:val="nil"/>
              <w:right w:val="single" w:sz="6" w:space="0" w:color="000000"/>
            </w:tcBorders>
            <w:vAlign w:val="center"/>
          </w:tcPr>
          <w:p w:rsidR="00244B74" w:rsidRDefault="009C601C">
            <w:pPr>
              <w:spacing w:line="300" w:lineRule="exact"/>
              <w:jc w:val="center"/>
              <w:rPr>
                <w:rFonts w:ascii="方正书宋_GBK" w:eastAsia="方正书宋_GBK"/>
                <w:b/>
              </w:rPr>
            </w:pPr>
            <w:r>
              <w:rPr>
                <w:rFonts w:ascii="方正书宋_GBK" w:eastAsia="方正书宋_GBK" w:hint="eastAsia"/>
                <w:b/>
              </w:rPr>
              <w:t>绩效目标</w:t>
            </w:r>
          </w:p>
        </w:tc>
        <w:tc>
          <w:tcPr>
            <w:tcW w:w="8290" w:type="dxa"/>
            <w:tcBorders>
              <w:top w:val="single" w:sz="6" w:space="0" w:color="000000"/>
              <w:left w:val="single" w:sz="6" w:space="0" w:color="000000"/>
              <w:bottom w:val="nil"/>
              <w:right w:val="single" w:sz="6" w:space="0" w:color="000000"/>
            </w:tcBorders>
            <w:vAlign w:val="center"/>
          </w:tcPr>
          <w:p w:rsidR="00244B74" w:rsidRDefault="00756639">
            <w:pPr>
              <w:spacing w:line="300" w:lineRule="exact"/>
              <w:jc w:val="left"/>
              <w:rPr>
                <w:rFonts w:ascii="方正书宋_GBK" w:eastAsia="方正书宋_GBK"/>
              </w:rPr>
            </w:pPr>
            <w:r>
              <w:rPr>
                <w:rFonts w:ascii="方正书宋_GBK" w:eastAsia="方正书宋_GBK" w:hint="eastAsia"/>
              </w:rPr>
              <w:t>1、</w:t>
            </w:r>
            <w:r w:rsidR="004152DC" w:rsidRPr="004152DC">
              <w:rPr>
                <w:rFonts w:ascii="方正书宋_GBK" w:eastAsia="方正书宋_GBK" w:hint="eastAsia"/>
              </w:rPr>
              <w:t>按照上级要求，每日三餐确保在押人员吃熟、吃热、吃足定量，每日按时为病号发放药物。</w:t>
            </w:r>
            <w:r>
              <w:rPr>
                <w:rFonts w:ascii="方正书宋_GBK" w:eastAsia="方正书宋_GBK" w:hint="eastAsia"/>
              </w:rPr>
              <w:t>2、</w:t>
            </w:r>
            <w:r w:rsidRPr="00756639">
              <w:rPr>
                <w:rFonts w:ascii="方正书宋_GBK" w:eastAsia="方正书宋_GBK" w:hint="eastAsia"/>
              </w:rPr>
              <w:t>定时对在押人员进行管理教育工作，做好深挖犯罪案件收集、甄别、传递、查</w:t>
            </w:r>
            <w:r w:rsidRPr="00756639">
              <w:rPr>
                <w:rFonts w:ascii="方正书宋_GBK" w:eastAsia="方正书宋_GBK" w:hint="eastAsia"/>
              </w:rPr>
              <w:lastRenderedPageBreak/>
              <w:t>证、反馈等工作，保障刑事诉讼活动顺利进行、保障监管场所安全无事故。</w:t>
            </w:r>
          </w:p>
        </w:tc>
      </w:tr>
    </w:tbl>
    <w:p w:rsidR="00244B74" w:rsidRDefault="00244B74">
      <w:pPr>
        <w:spacing w:line="14" w:lineRule="exact"/>
        <w:ind w:firstLineChars="200" w:firstLine="420"/>
        <w:jc w:val="center"/>
        <w:rPr>
          <w:rFonts w:ascii="Times New Roman" w:eastAsia="宋体" w:hAnsi="宋体" w:cs="Times New Roman"/>
        </w:rPr>
      </w:pPr>
    </w:p>
    <w:tbl>
      <w:tblPr>
        <w:tblW w:w="1282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548"/>
        <w:gridCol w:w="1133"/>
        <w:gridCol w:w="1275"/>
        <w:gridCol w:w="2889"/>
        <w:gridCol w:w="1275"/>
        <w:gridCol w:w="1700"/>
      </w:tblGrid>
      <w:tr w:rsidR="00244B74">
        <w:trPr>
          <w:cantSplit/>
          <w:trHeight w:val="397"/>
          <w:tblHeader/>
          <w:jc w:val="center"/>
        </w:trPr>
        <w:tc>
          <w:tcPr>
            <w:tcW w:w="4548" w:type="dxa"/>
            <w:tcBorders>
              <w:top w:val="single" w:sz="6" w:space="0" w:color="000000"/>
              <w:left w:val="single" w:sz="6" w:space="0" w:color="000000"/>
              <w:bottom w:val="single" w:sz="6" w:space="0" w:color="000000"/>
              <w:right w:val="single" w:sz="6" w:space="0" w:color="000000"/>
            </w:tcBorders>
            <w:vAlign w:val="center"/>
          </w:tcPr>
          <w:p w:rsidR="00244B74" w:rsidRDefault="009C601C">
            <w:pPr>
              <w:spacing w:line="300" w:lineRule="exact"/>
              <w:jc w:val="center"/>
              <w:rPr>
                <w:rFonts w:ascii="方正书宋_GBK" w:eastAsia="方正书宋_GBK" w:hAnsi="Times New Roman"/>
                <w:b/>
              </w:rPr>
            </w:pPr>
            <w:r>
              <w:rPr>
                <w:rFonts w:ascii="方正书宋_GBK" w:eastAsia="方正书宋_GBK" w:hint="eastAsia"/>
                <w:b/>
              </w:rPr>
              <w:t>一级指标</w:t>
            </w:r>
          </w:p>
        </w:tc>
        <w:tc>
          <w:tcPr>
            <w:tcW w:w="1133" w:type="dxa"/>
            <w:tcBorders>
              <w:top w:val="single" w:sz="6" w:space="0" w:color="000000"/>
              <w:left w:val="single" w:sz="6" w:space="0" w:color="000000"/>
              <w:bottom w:val="single" w:sz="6" w:space="0" w:color="000000"/>
              <w:right w:val="single" w:sz="6" w:space="0" w:color="000000"/>
            </w:tcBorders>
            <w:vAlign w:val="center"/>
          </w:tcPr>
          <w:p w:rsidR="00244B74" w:rsidRDefault="009C601C">
            <w:pPr>
              <w:spacing w:line="300" w:lineRule="exact"/>
              <w:jc w:val="center"/>
              <w:rPr>
                <w:rFonts w:ascii="方正书宋_GBK" w:eastAsia="方正书宋_GBK"/>
                <w:b/>
              </w:rPr>
            </w:pPr>
            <w:r>
              <w:rPr>
                <w:rFonts w:ascii="方正书宋_GBK" w:eastAsia="方正书宋_GBK" w:hint="eastAsia"/>
                <w:b/>
              </w:rPr>
              <w:t>二级指标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244B74" w:rsidRDefault="009C601C">
            <w:pPr>
              <w:spacing w:line="300" w:lineRule="exact"/>
              <w:jc w:val="center"/>
              <w:rPr>
                <w:rFonts w:ascii="方正书宋_GBK" w:eastAsia="方正书宋_GBK"/>
                <w:b/>
              </w:rPr>
            </w:pPr>
            <w:r>
              <w:rPr>
                <w:rFonts w:ascii="方正书宋_GBK" w:eastAsia="方正书宋_GBK" w:hint="eastAsia"/>
                <w:b/>
              </w:rPr>
              <w:t>三级指标</w:t>
            </w:r>
          </w:p>
        </w:tc>
        <w:tc>
          <w:tcPr>
            <w:tcW w:w="2889" w:type="dxa"/>
            <w:tcBorders>
              <w:top w:val="single" w:sz="6" w:space="0" w:color="000000"/>
              <w:left w:val="single" w:sz="6" w:space="0" w:color="000000"/>
              <w:bottom w:val="single" w:sz="6" w:space="0" w:color="000000"/>
              <w:right w:val="single" w:sz="6" w:space="0" w:color="000000"/>
            </w:tcBorders>
            <w:vAlign w:val="center"/>
          </w:tcPr>
          <w:p w:rsidR="00244B74" w:rsidRDefault="009C601C">
            <w:pPr>
              <w:spacing w:line="300" w:lineRule="exact"/>
              <w:jc w:val="center"/>
              <w:rPr>
                <w:rFonts w:ascii="方正书宋_GBK" w:eastAsia="方正书宋_GBK"/>
                <w:b/>
              </w:rPr>
            </w:pPr>
            <w:r>
              <w:rPr>
                <w:rFonts w:ascii="方正书宋_GBK" w:eastAsia="方正书宋_GBK" w:hint="eastAsia"/>
                <w:b/>
              </w:rPr>
              <w:t>绩效指标描述</w:t>
            </w:r>
          </w:p>
        </w:tc>
        <w:tc>
          <w:tcPr>
            <w:tcW w:w="1275" w:type="dxa"/>
            <w:tcBorders>
              <w:top w:val="single" w:sz="6" w:space="0" w:color="000000"/>
              <w:left w:val="single" w:sz="6" w:space="0" w:color="000000"/>
              <w:bottom w:val="single" w:sz="6" w:space="0" w:color="000000"/>
              <w:right w:val="single" w:sz="6" w:space="0" w:color="000000"/>
            </w:tcBorders>
            <w:vAlign w:val="center"/>
          </w:tcPr>
          <w:p w:rsidR="00244B74" w:rsidRDefault="009C601C">
            <w:pPr>
              <w:spacing w:line="300" w:lineRule="exact"/>
              <w:jc w:val="center"/>
              <w:rPr>
                <w:rFonts w:ascii="方正书宋_GBK" w:eastAsia="方正书宋_GBK"/>
                <w:b/>
              </w:rPr>
            </w:pPr>
            <w:r>
              <w:rPr>
                <w:rFonts w:ascii="方正书宋_GBK" w:eastAsia="方正书宋_GBK" w:hint="eastAsia"/>
                <w:b/>
              </w:rPr>
              <w:t>指标值</w:t>
            </w:r>
          </w:p>
        </w:tc>
        <w:tc>
          <w:tcPr>
            <w:tcW w:w="1700" w:type="dxa"/>
            <w:tcBorders>
              <w:top w:val="single" w:sz="6" w:space="0" w:color="000000"/>
              <w:left w:val="single" w:sz="6" w:space="0" w:color="000000"/>
              <w:bottom w:val="single" w:sz="6" w:space="0" w:color="000000"/>
              <w:right w:val="single" w:sz="6" w:space="0" w:color="000000"/>
            </w:tcBorders>
            <w:vAlign w:val="center"/>
          </w:tcPr>
          <w:p w:rsidR="00244B74" w:rsidRDefault="009C601C">
            <w:pPr>
              <w:spacing w:line="300" w:lineRule="exact"/>
              <w:jc w:val="center"/>
              <w:rPr>
                <w:rFonts w:ascii="方正书宋_GBK" w:eastAsia="方正书宋_GBK"/>
                <w:b/>
              </w:rPr>
            </w:pPr>
            <w:r>
              <w:rPr>
                <w:rFonts w:ascii="方正书宋_GBK" w:eastAsia="方正书宋_GBK" w:hint="eastAsia"/>
                <w:b/>
              </w:rPr>
              <w:t>指标值确定依据</w:t>
            </w:r>
          </w:p>
        </w:tc>
      </w:tr>
      <w:tr w:rsidR="000A1E0F" w:rsidTr="00FA165E">
        <w:trPr>
          <w:cantSplit/>
          <w:trHeight w:val="369"/>
          <w:jc w:val="center"/>
        </w:trPr>
        <w:tc>
          <w:tcPr>
            <w:tcW w:w="4548" w:type="dxa"/>
            <w:vMerge w:val="restart"/>
            <w:tcBorders>
              <w:top w:val="single" w:sz="6" w:space="0" w:color="000000"/>
              <w:left w:val="single" w:sz="6" w:space="0" w:color="000000"/>
              <w:right w:val="single" w:sz="6" w:space="0" w:color="000000"/>
            </w:tcBorders>
            <w:vAlign w:val="center"/>
          </w:tcPr>
          <w:p w:rsidR="000A1E0F" w:rsidRDefault="000A1E0F">
            <w:pPr>
              <w:spacing w:line="300" w:lineRule="exact"/>
              <w:jc w:val="center"/>
              <w:rPr>
                <w:rFonts w:ascii="方正书宋_GBK" w:eastAsia="方正书宋_GBK"/>
              </w:rPr>
            </w:pPr>
            <w:r>
              <w:rPr>
                <w:rFonts w:ascii="方正书宋_GBK" w:eastAsia="方正书宋_GBK" w:hint="eastAsia"/>
              </w:rPr>
              <w:t>产出指标</w:t>
            </w:r>
          </w:p>
        </w:tc>
        <w:tc>
          <w:tcPr>
            <w:tcW w:w="1133" w:type="dxa"/>
            <w:tcBorders>
              <w:top w:val="single" w:sz="6" w:space="0" w:color="000000"/>
              <w:left w:val="single" w:sz="6" w:space="0" w:color="000000"/>
              <w:bottom w:val="single" w:sz="6" w:space="0" w:color="000000"/>
              <w:right w:val="single" w:sz="6" w:space="0" w:color="000000"/>
            </w:tcBorders>
            <w:vAlign w:val="center"/>
          </w:tcPr>
          <w:p w:rsidR="000A1E0F" w:rsidRDefault="000A1E0F">
            <w:pPr>
              <w:spacing w:line="300" w:lineRule="exact"/>
              <w:jc w:val="left"/>
              <w:rPr>
                <w:rFonts w:ascii="方正书宋_GBK" w:eastAsia="方正书宋_GBK"/>
              </w:rPr>
            </w:pPr>
            <w:r w:rsidRPr="000A1E0F">
              <w:rPr>
                <w:rFonts w:ascii="方正书宋_GBK" w:eastAsia="方正书宋_GBK" w:hint="eastAsia"/>
              </w:rPr>
              <w:t>数量指标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0A1E0F" w:rsidRDefault="000A1E0F">
            <w:pPr>
              <w:spacing w:line="300" w:lineRule="exact"/>
              <w:jc w:val="left"/>
              <w:rPr>
                <w:rFonts w:ascii="方正书宋_GBK" w:eastAsia="方正书宋_GBK"/>
              </w:rPr>
            </w:pPr>
            <w:r w:rsidRPr="000A1E0F">
              <w:rPr>
                <w:rFonts w:ascii="方正书宋_GBK" w:eastAsia="方正书宋_GBK" w:hint="eastAsia"/>
              </w:rPr>
              <w:t>每日发放食物次数</w:t>
            </w:r>
          </w:p>
        </w:tc>
        <w:tc>
          <w:tcPr>
            <w:tcW w:w="2889" w:type="dxa"/>
            <w:tcBorders>
              <w:top w:val="single" w:sz="6" w:space="0" w:color="000000"/>
              <w:left w:val="single" w:sz="6" w:space="0" w:color="000000"/>
              <w:bottom w:val="single" w:sz="6" w:space="0" w:color="000000"/>
              <w:right w:val="single" w:sz="6" w:space="0" w:color="000000"/>
            </w:tcBorders>
            <w:vAlign w:val="center"/>
          </w:tcPr>
          <w:p w:rsidR="000A1E0F" w:rsidRDefault="000A1E0F">
            <w:pPr>
              <w:spacing w:line="300" w:lineRule="exact"/>
              <w:jc w:val="left"/>
              <w:rPr>
                <w:rFonts w:ascii="方正书宋_GBK" w:eastAsia="方正书宋_GBK"/>
              </w:rPr>
            </w:pPr>
            <w:r w:rsidRPr="000A1E0F">
              <w:rPr>
                <w:rFonts w:ascii="方正书宋_GBK" w:eastAsia="方正书宋_GBK" w:hint="eastAsia"/>
              </w:rPr>
              <w:t>反映每日发放食物次数</w:t>
            </w:r>
          </w:p>
        </w:tc>
        <w:tc>
          <w:tcPr>
            <w:tcW w:w="1275" w:type="dxa"/>
            <w:tcBorders>
              <w:top w:val="single" w:sz="6" w:space="0" w:color="000000"/>
              <w:left w:val="single" w:sz="6" w:space="0" w:color="000000"/>
              <w:bottom w:val="single" w:sz="6" w:space="0" w:color="000000"/>
              <w:right w:val="single" w:sz="6" w:space="0" w:color="000000"/>
            </w:tcBorders>
            <w:vAlign w:val="center"/>
          </w:tcPr>
          <w:p w:rsidR="000A1E0F" w:rsidRDefault="000A1E0F">
            <w:pPr>
              <w:spacing w:line="300" w:lineRule="exact"/>
              <w:jc w:val="left"/>
              <w:rPr>
                <w:rFonts w:ascii="方正书宋_GBK" w:eastAsia="方正书宋_GBK"/>
              </w:rPr>
            </w:pPr>
            <w:r>
              <w:rPr>
                <w:rFonts w:ascii="方正书宋_GBK" w:eastAsia="方正书宋_GBK" w:hint="eastAsia"/>
              </w:rPr>
              <w:t>=</w:t>
            </w:r>
            <w:r w:rsidRPr="00C313A6">
              <w:rPr>
                <w:rFonts w:ascii="方正书宋_GBK" w:eastAsia="方正书宋_GBK"/>
              </w:rPr>
              <w:t>3</w:t>
            </w:r>
            <w:r>
              <w:rPr>
                <w:rFonts w:ascii="方正书宋_GBK" w:eastAsia="方正书宋_GBK"/>
              </w:rPr>
              <w:t>次</w:t>
            </w:r>
          </w:p>
        </w:tc>
        <w:tc>
          <w:tcPr>
            <w:tcW w:w="1700" w:type="dxa"/>
            <w:tcBorders>
              <w:top w:val="single" w:sz="6" w:space="0" w:color="000000"/>
              <w:left w:val="single" w:sz="6" w:space="0" w:color="000000"/>
              <w:bottom w:val="single" w:sz="6" w:space="0" w:color="000000"/>
              <w:right w:val="single" w:sz="6" w:space="0" w:color="000000"/>
            </w:tcBorders>
            <w:vAlign w:val="center"/>
          </w:tcPr>
          <w:p w:rsidR="000A1E0F" w:rsidRDefault="00865757">
            <w:pPr>
              <w:spacing w:line="300" w:lineRule="exact"/>
              <w:jc w:val="left"/>
              <w:rPr>
                <w:rFonts w:ascii="方正书宋_GBK" w:eastAsia="方正书宋_GBK"/>
              </w:rPr>
            </w:pPr>
            <w:r>
              <w:rPr>
                <w:rFonts w:ascii="方正书宋_GBK" w:eastAsia="方正书宋_GBK" w:hAnsi="Calibri" w:cs="Times New Roman" w:hint="eastAsia"/>
              </w:rPr>
              <w:t>《关于调整全市看守所、拘留所羁押人员经费保障标准有关问题的通知》廊财行（2017）2号</w:t>
            </w:r>
          </w:p>
        </w:tc>
      </w:tr>
      <w:tr w:rsidR="000A1E0F" w:rsidTr="00FA165E">
        <w:trPr>
          <w:cantSplit/>
          <w:trHeight w:val="369"/>
          <w:jc w:val="center"/>
        </w:trPr>
        <w:tc>
          <w:tcPr>
            <w:tcW w:w="4548" w:type="dxa"/>
            <w:vMerge/>
            <w:tcBorders>
              <w:left w:val="single" w:sz="6" w:space="0" w:color="000000"/>
              <w:right w:val="single" w:sz="6" w:space="0" w:color="000000"/>
            </w:tcBorders>
            <w:vAlign w:val="center"/>
          </w:tcPr>
          <w:p w:rsidR="000A1E0F" w:rsidRDefault="000A1E0F">
            <w:pPr>
              <w:widowControl/>
              <w:jc w:val="left"/>
              <w:rPr>
                <w:rFonts w:ascii="方正书宋_GBK" w:eastAsia="方正书宋_GBK"/>
                <w:szCs w:val="24"/>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0A1E0F" w:rsidRDefault="000A1E0F">
            <w:pPr>
              <w:spacing w:line="300" w:lineRule="exact"/>
              <w:jc w:val="left"/>
              <w:rPr>
                <w:rFonts w:ascii="方正书宋_GBK" w:eastAsia="方正书宋_GBK"/>
              </w:rPr>
            </w:pPr>
            <w:r w:rsidRPr="000A1E0F">
              <w:rPr>
                <w:rFonts w:ascii="方正书宋_GBK" w:eastAsia="方正书宋_GBK" w:hint="eastAsia"/>
              </w:rPr>
              <w:t>质量指标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0A1E0F" w:rsidRDefault="000A1E0F">
            <w:pPr>
              <w:spacing w:line="300" w:lineRule="exact"/>
              <w:jc w:val="left"/>
              <w:rPr>
                <w:rFonts w:ascii="方正书宋_GBK" w:eastAsia="方正书宋_GBK"/>
              </w:rPr>
            </w:pPr>
            <w:r w:rsidRPr="000A1E0F">
              <w:rPr>
                <w:rFonts w:ascii="方正书宋_GBK" w:eastAsia="方正书宋_GBK" w:hint="eastAsia"/>
              </w:rPr>
              <w:t>每日发放食物新鲜、安全</w:t>
            </w:r>
          </w:p>
        </w:tc>
        <w:tc>
          <w:tcPr>
            <w:tcW w:w="2889" w:type="dxa"/>
            <w:tcBorders>
              <w:top w:val="single" w:sz="6" w:space="0" w:color="000000"/>
              <w:left w:val="single" w:sz="6" w:space="0" w:color="000000"/>
              <w:bottom w:val="single" w:sz="6" w:space="0" w:color="000000"/>
              <w:right w:val="single" w:sz="6" w:space="0" w:color="000000"/>
            </w:tcBorders>
            <w:vAlign w:val="center"/>
          </w:tcPr>
          <w:p w:rsidR="000A1E0F" w:rsidRDefault="000A1E0F">
            <w:pPr>
              <w:spacing w:line="300" w:lineRule="exact"/>
              <w:jc w:val="left"/>
              <w:rPr>
                <w:rFonts w:ascii="方正书宋_GBK" w:eastAsia="方正书宋_GBK"/>
              </w:rPr>
            </w:pPr>
            <w:r w:rsidRPr="000A1E0F">
              <w:rPr>
                <w:rFonts w:ascii="方正书宋_GBK" w:eastAsia="方正书宋_GBK" w:hint="eastAsia"/>
              </w:rPr>
              <w:t>反映每日发放食物质量</w:t>
            </w:r>
          </w:p>
        </w:tc>
        <w:tc>
          <w:tcPr>
            <w:tcW w:w="1275" w:type="dxa"/>
            <w:tcBorders>
              <w:top w:val="single" w:sz="6" w:space="0" w:color="000000"/>
              <w:left w:val="single" w:sz="6" w:space="0" w:color="000000"/>
              <w:bottom w:val="single" w:sz="6" w:space="0" w:color="000000"/>
              <w:right w:val="single" w:sz="6" w:space="0" w:color="000000"/>
            </w:tcBorders>
            <w:vAlign w:val="center"/>
          </w:tcPr>
          <w:p w:rsidR="000A1E0F" w:rsidRPr="000A1E0F" w:rsidRDefault="000A1E0F" w:rsidP="000A1E0F">
            <w:pPr>
              <w:jc w:val="left"/>
              <w:rPr>
                <w:rFonts w:ascii="宋体" w:eastAsia="宋体" w:hAnsi="宋体" w:cs="宋体"/>
                <w:color w:val="000000"/>
                <w:sz w:val="24"/>
                <w:szCs w:val="24"/>
              </w:rPr>
            </w:pPr>
            <w:r>
              <w:rPr>
                <w:rFonts w:hint="eastAsia"/>
                <w:color w:val="000000"/>
              </w:rPr>
              <w:t>符合国家相关食品检测标准</w:t>
            </w:r>
          </w:p>
        </w:tc>
        <w:tc>
          <w:tcPr>
            <w:tcW w:w="1700" w:type="dxa"/>
            <w:tcBorders>
              <w:top w:val="single" w:sz="6" w:space="0" w:color="000000"/>
              <w:left w:val="single" w:sz="6" w:space="0" w:color="000000"/>
              <w:bottom w:val="single" w:sz="6" w:space="0" w:color="000000"/>
              <w:right w:val="single" w:sz="6" w:space="0" w:color="000000"/>
            </w:tcBorders>
            <w:vAlign w:val="center"/>
          </w:tcPr>
          <w:p w:rsidR="000A1E0F" w:rsidRDefault="00865757">
            <w:pPr>
              <w:spacing w:line="300" w:lineRule="exact"/>
              <w:jc w:val="left"/>
              <w:rPr>
                <w:rFonts w:ascii="方正书宋_GBK" w:eastAsia="方正书宋_GBK"/>
              </w:rPr>
            </w:pPr>
            <w:r>
              <w:rPr>
                <w:rFonts w:ascii="方正书宋_GBK" w:eastAsia="方正书宋_GBK" w:hAnsi="Calibri" w:cs="Times New Roman" w:hint="eastAsia"/>
              </w:rPr>
              <w:t>《关于调整全市看守所、拘留所羁押人员经费保障标准有关问题的通知》廊财行（2017）2号</w:t>
            </w:r>
          </w:p>
        </w:tc>
      </w:tr>
      <w:tr w:rsidR="000A1E0F" w:rsidTr="00FA165E">
        <w:trPr>
          <w:cantSplit/>
          <w:trHeight w:val="369"/>
          <w:jc w:val="center"/>
        </w:trPr>
        <w:tc>
          <w:tcPr>
            <w:tcW w:w="4548" w:type="dxa"/>
            <w:vMerge/>
            <w:tcBorders>
              <w:left w:val="single" w:sz="6" w:space="0" w:color="000000"/>
              <w:right w:val="single" w:sz="6" w:space="0" w:color="000000"/>
            </w:tcBorders>
            <w:vAlign w:val="center"/>
          </w:tcPr>
          <w:p w:rsidR="000A1E0F" w:rsidRDefault="000A1E0F">
            <w:pPr>
              <w:widowControl/>
              <w:jc w:val="left"/>
              <w:rPr>
                <w:rFonts w:ascii="方正书宋_GBK" w:eastAsia="方正书宋_GBK"/>
                <w:szCs w:val="24"/>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0A1E0F" w:rsidRDefault="000A1E0F">
            <w:pPr>
              <w:spacing w:line="300" w:lineRule="exact"/>
              <w:jc w:val="left"/>
              <w:rPr>
                <w:rFonts w:ascii="方正书宋_GBK" w:eastAsia="方正书宋_GBK"/>
              </w:rPr>
            </w:pPr>
            <w:r w:rsidRPr="000A1E0F">
              <w:rPr>
                <w:rFonts w:ascii="方正书宋_GBK" w:eastAsia="方正书宋_GBK" w:hint="eastAsia"/>
              </w:rPr>
              <w:t>时效指标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0A1E0F" w:rsidRDefault="000A1E0F">
            <w:pPr>
              <w:spacing w:line="300" w:lineRule="exact"/>
              <w:jc w:val="left"/>
              <w:rPr>
                <w:rFonts w:ascii="方正书宋_GBK" w:eastAsia="方正书宋_GBK"/>
              </w:rPr>
            </w:pPr>
            <w:r w:rsidRPr="000A1E0F">
              <w:rPr>
                <w:rFonts w:ascii="方正书宋_GBK" w:eastAsia="方正书宋_GBK" w:hint="eastAsia"/>
              </w:rPr>
              <w:t>食物发放频率</w:t>
            </w:r>
          </w:p>
        </w:tc>
        <w:tc>
          <w:tcPr>
            <w:tcW w:w="2889" w:type="dxa"/>
            <w:tcBorders>
              <w:top w:val="single" w:sz="6" w:space="0" w:color="000000"/>
              <w:left w:val="single" w:sz="6" w:space="0" w:color="000000"/>
              <w:bottom w:val="single" w:sz="6" w:space="0" w:color="000000"/>
              <w:right w:val="single" w:sz="6" w:space="0" w:color="000000"/>
            </w:tcBorders>
            <w:vAlign w:val="center"/>
          </w:tcPr>
          <w:p w:rsidR="000A1E0F" w:rsidRDefault="000A1E0F">
            <w:pPr>
              <w:spacing w:line="300" w:lineRule="exact"/>
              <w:jc w:val="left"/>
              <w:rPr>
                <w:rFonts w:ascii="方正书宋_GBK" w:eastAsia="方正书宋_GBK"/>
              </w:rPr>
            </w:pPr>
            <w:r w:rsidRPr="000A1E0F">
              <w:rPr>
                <w:rFonts w:ascii="方正书宋_GBK" w:eastAsia="方正书宋_GBK" w:hint="eastAsia"/>
              </w:rPr>
              <w:t>反映食物发放频率</w:t>
            </w:r>
          </w:p>
        </w:tc>
        <w:tc>
          <w:tcPr>
            <w:tcW w:w="1275" w:type="dxa"/>
            <w:tcBorders>
              <w:top w:val="single" w:sz="6" w:space="0" w:color="000000"/>
              <w:left w:val="single" w:sz="6" w:space="0" w:color="000000"/>
              <w:bottom w:val="single" w:sz="6" w:space="0" w:color="000000"/>
              <w:right w:val="single" w:sz="6" w:space="0" w:color="000000"/>
            </w:tcBorders>
            <w:vAlign w:val="center"/>
          </w:tcPr>
          <w:p w:rsidR="000A1E0F" w:rsidRPr="00C313A6" w:rsidRDefault="000A1E0F" w:rsidP="00821BA9">
            <w:pPr>
              <w:spacing w:line="300" w:lineRule="exact"/>
              <w:jc w:val="left"/>
              <w:rPr>
                <w:rFonts w:ascii="方正书宋_GBK" w:eastAsia="方正书宋_GBK"/>
              </w:rPr>
            </w:pPr>
            <w:r w:rsidRPr="00C313A6">
              <w:rPr>
                <w:rFonts w:ascii="方正书宋_GBK" w:eastAsia="方正书宋_GBK" w:hint="eastAsia"/>
              </w:rPr>
              <w:t>≥</w:t>
            </w:r>
            <w:r w:rsidRPr="00C313A6">
              <w:rPr>
                <w:rFonts w:ascii="方正书宋_GBK" w:eastAsia="方正书宋_GBK"/>
              </w:rPr>
              <w:t>390</w:t>
            </w:r>
            <w:r>
              <w:rPr>
                <w:rFonts w:ascii="方正书宋_GBK" w:eastAsia="方正书宋_GBK"/>
              </w:rPr>
              <w:t>元</w:t>
            </w:r>
          </w:p>
        </w:tc>
        <w:tc>
          <w:tcPr>
            <w:tcW w:w="1700" w:type="dxa"/>
            <w:tcBorders>
              <w:top w:val="single" w:sz="6" w:space="0" w:color="000000"/>
              <w:left w:val="single" w:sz="6" w:space="0" w:color="000000"/>
              <w:bottom w:val="single" w:sz="6" w:space="0" w:color="000000"/>
              <w:right w:val="single" w:sz="6" w:space="0" w:color="000000"/>
            </w:tcBorders>
            <w:vAlign w:val="center"/>
          </w:tcPr>
          <w:p w:rsidR="000A1E0F" w:rsidRDefault="00865757">
            <w:pPr>
              <w:spacing w:line="300" w:lineRule="exact"/>
              <w:jc w:val="left"/>
              <w:rPr>
                <w:rFonts w:ascii="方正书宋_GBK" w:eastAsia="方正书宋_GBK"/>
              </w:rPr>
            </w:pPr>
            <w:r>
              <w:rPr>
                <w:rFonts w:ascii="方正书宋_GBK" w:eastAsia="方正书宋_GBK" w:hAnsi="Calibri" w:cs="Times New Roman" w:hint="eastAsia"/>
              </w:rPr>
              <w:t>《关于调整全市看守所、拘留所羁押人员经费保障标准有关问题的通知》廊财行（2017）2号</w:t>
            </w:r>
          </w:p>
        </w:tc>
      </w:tr>
      <w:tr w:rsidR="000A1E0F" w:rsidTr="00FA165E">
        <w:trPr>
          <w:cantSplit/>
          <w:trHeight w:val="369"/>
          <w:jc w:val="center"/>
        </w:trPr>
        <w:tc>
          <w:tcPr>
            <w:tcW w:w="4548" w:type="dxa"/>
            <w:vMerge/>
            <w:tcBorders>
              <w:left w:val="single" w:sz="6" w:space="0" w:color="000000"/>
              <w:bottom w:val="single" w:sz="6" w:space="0" w:color="000000"/>
              <w:right w:val="single" w:sz="6" w:space="0" w:color="000000"/>
            </w:tcBorders>
            <w:vAlign w:val="center"/>
          </w:tcPr>
          <w:p w:rsidR="000A1E0F" w:rsidRDefault="000A1E0F">
            <w:pPr>
              <w:widowControl/>
              <w:jc w:val="left"/>
              <w:rPr>
                <w:rFonts w:ascii="方正书宋_GBK" w:eastAsia="方正书宋_GBK"/>
                <w:szCs w:val="24"/>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0A1E0F" w:rsidRDefault="000A1E0F">
            <w:pPr>
              <w:spacing w:line="300" w:lineRule="exact"/>
              <w:jc w:val="left"/>
              <w:rPr>
                <w:rFonts w:ascii="方正书宋_GBK" w:eastAsia="方正书宋_GBK"/>
              </w:rPr>
            </w:pPr>
            <w:r w:rsidRPr="000A1E0F">
              <w:rPr>
                <w:rFonts w:ascii="方正书宋_GBK" w:eastAsia="方正书宋_GBK" w:hint="eastAsia"/>
              </w:rPr>
              <w:t>成本指标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0A1E0F" w:rsidRDefault="000A1E0F">
            <w:pPr>
              <w:spacing w:line="300" w:lineRule="exact"/>
              <w:jc w:val="left"/>
              <w:rPr>
                <w:rFonts w:ascii="方正书宋_GBK" w:eastAsia="方正书宋_GBK"/>
              </w:rPr>
            </w:pPr>
            <w:r w:rsidRPr="000A1E0F">
              <w:rPr>
                <w:rFonts w:ascii="方正书宋_GBK" w:eastAsia="方正书宋_GBK" w:hint="eastAsia"/>
              </w:rPr>
              <w:t>在押人员经费保障标准（元/人/月）</w:t>
            </w:r>
          </w:p>
        </w:tc>
        <w:tc>
          <w:tcPr>
            <w:tcW w:w="2889" w:type="dxa"/>
            <w:tcBorders>
              <w:top w:val="single" w:sz="6" w:space="0" w:color="000000"/>
              <w:left w:val="single" w:sz="6" w:space="0" w:color="000000"/>
              <w:bottom w:val="single" w:sz="6" w:space="0" w:color="000000"/>
              <w:right w:val="single" w:sz="6" w:space="0" w:color="000000"/>
            </w:tcBorders>
            <w:vAlign w:val="center"/>
          </w:tcPr>
          <w:p w:rsidR="000A1E0F" w:rsidRDefault="000A1E0F">
            <w:pPr>
              <w:spacing w:line="300" w:lineRule="exact"/>
              <w:jc w:val="left"/>
              <w:rPr>
                <w:rFonts w:ascii="方正书宋_GBK" w:eastAsia="方正书宋_GBK"/>
              </w:rPr>
            </w:pPr>
            <w:r w:rsidRPr="000A1E0F">
              <w:rPr>
                <w:rFonts w:ascii="方正书宋_GBK" w:eastAsia="方正书宋_GBK" w:hint="eastAsia"/>
              </w:rPr>
              <w:t>在押人员经费保障标准（元/人/月）</w:t>
            </w:r>
          </w:p>
        </w:tc>
        <w:tc>
          <w:tcPr>
            <w:tcW w:w="1275" w:type="dxa"/>
            <w:tcBorders>
              <w:top w:val="single" w:sz="6" w:space="0" w:color="000000"/>
              <w:left w:val="single" w:sz="6" w:space="0" w:color="000000"/>
              <w:bottom w:val="single" w:sz="6" w:space="0" w:color="000000"/>
              <w:right w:val="single" w:sz="6" w:space="0" w:color="000000"/>
            </w:tcBorders>
            <w:vAlign w:val="center"/>
          </w:tcPr>
          <w:p w:rsidR="000A1E0F" w:rsidRDefault="000A1E0F">
            <w:pPr>
              <w:spacing w:line="300" w:lineRule="exact"/>
              <w:jc w:val="left"/>
              <w:rPr>
                <w:rFonts w:ascii="方正书宋_GBK" w:eastAsia="方正书宋_GBK"/>
              </w:rPr>
            </w:pPr>
            <w:r w:rsidRPr="00C313A6">
              <w:rPr>
                <w:rFonts w:ascii="方正书宋_GBK" w:eastAsia="方正书宋_GBK" w:hint="eastAsia"/>
              </w:rPr>
              <w:t>≥</w:t>
            </w:r>
            <w:r w:rsidRPr="00C313A6">
              <w:rPr>
                <w:rFonts w:ascii="方正书宋_GBK" w:eastAsia="方正书宋_GBK"/>
              </w:rPr>
              <w:t>390</w:t>
            </w:r>
            <w:r>
              <w:rPr>
                <w:rFonts w:ascii="方正书宋_GBK" w:eastAsia="方正书宋_GBK"/>
              </w:rPr>
              <w:t>元</w:t>
            </w:r>
          </w:p>
        </w:tc>
        <w:tc>
          <w:tcPr>
            <w:tcW w:w="1700" w:type="dxa"/>
            <w:tcBorders>
              <w:top w:val="single" w:sz="6" w:space="0" w:color="000000"/>
              <w:left w:val="single" w:sz="6" w:space="0" w:color="000000"/>
              <w:bottom w:val="single" w:sz="6" w:space="0" w:color="000000"/>
              <w:right w:val="single" w:sz="6" w:space="0" w:color="000000"/>
            </w:tcBorders>
            <w:vAlign w:val="center"/>
          </w:tcPr>
          <w:p w:rsidR="000A1E0F" w:rsidRDefault="00865757">
            <w:pPr>
              <w:spacing w:line="300" w:lineRule="exact"/>
              <w:jc w:val="left"/>
              <w:rPr>
                <w:rFonts w:ascii="方正书宋_GBK" w:eastAsia="方正书宋_GBK"/>
              </w:rPr>
            </w:pPr>
            <w:r>
              <w:rPr>
                <w:rFonts w:ascii="方正书宋_GBK" w:eastAsia="方正书宋_GBK" w:hAnsi="Calibri" w:cs="Times New Roman" w:hint="eastAsia"/>
              </w:rPr>
              <w:t>《关于调整全市看守所、拘留所羁押人员经费保障标准有关问题的通知》廊财行（2017）2号</w:t>
            </w:r>
          </w:p>
        </w:tc>
      </w:tr>
      <w:tr w:rsidR="000A1E0F">
        <w:trPr>
          <w:cantSplit/>
          <w:trHeight w:val="369"/>
          <w:jc w:val="center"/>
        </w:trPr>
        <w:tc>
          <w:tcPr>
            <w:tcW w:w="4548" w:type="dxa"/>
            <w:tcBorders>
              <w:top w:val="single" w:sz="6" w:space="0" w:color="000000"/>
              <w:left w:val="single" w:sz="6" w:space="0" w:color="000000"/>
              <w:bottom w:val="single" w:sz="6" w:space="0" w:color="000000"/>
              <w:right w:val="single" w:sz="6" w:space="0" w:color="000000"/>
            </w:tcBorders>
            <w:vAlign w:val="center"/>
          </w:tcPr>
          <w:p w:rsidR="000A1E0F" w:rsidRDefault="000A1E0F">
            <w:pPr>
              <w:spacing w:line="300" w:lineRule="exact"/>
              <w:jc w:val="center"/>
              <w:rPr>
                <w:rFonts w:ascii="方正书宋_GBK" w:eastAsia="方正书宋_GBK"/>
              </w:rPr>
            </w:pPr>
            <w:r>
              <w:rPr>
                <w:rFonts w:ascii="方正书宋_GBK" w:eastAsia="方正书宋_GBK" w:hint="eastAsia"/>
              </w:rPr>
              <w:lastRenderedPageBreak/>
              <w:t>效果指标</w:t>
            </w:r>
          </w:p>
        </w:tc>
        <w:tc>
          <w:tcPr>
            <w:tcW w:w="1133" w:type="dxa"/>
            <w:tcBorders>
              <w:top w:val="single" w:sz="6" w:space="0" w:color="000000"/>
              <w:left w:val="single" w:sz="6" w:space="0" w:color="000000"/>
              <w:bottom w:val="single" w:sz="6" w:space="0" w:color="000000"/>
              <w:right w:val="single" w:sz="6" w:space="0" w:color="000000"/>
            </w:tcBorders>
            <w:vAlign w:val="center"/>
          </w:tcPr>
          <w:p w:rsidR="000A1E0F" w:rsidRDefault="000A1E0F">
            <w:pPr>
              <w:spacing w:line="300" w:lineRule="exact"/>
              <w:jc w:val="left"/>
              <w:rPr>
                <w:rFonts w:ascii="方正书宋_GBK" w:eastAsia="方正书宋_GBK"/>
              </w:rPr>
            </w:pPr>
            <w:r w:rsidRPr="000A1E0F">
              <w:rPr>
                <w:rFonts w:ascii="方正书宋_GBK" w:eastAsia="方正书宋_GBK" w:hint="eastAsia"/>
              </w:rPr>
              <w:t>社会效益指标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0A1E0F" w:rsidRDefault="000A1E0F">
            <w:pPr>
              <w:spacing w:line="300" w:lineRule="exact"/>
              <w:jc w:val="left"/>
              <w:rPr>
                <w:rFonts w:ascii="方正书宋_GBK" w:eastAsia="方正书宋_GBK"/>
              </w:rPr>
            </w:pPr>
            <w:r w:rsidRPr="000A1E0F">
              <w:rPr>
                <w:rFonts w:ascii="方正书宋_GBK" w:eastAsia="方正书宋_GBK" w:hint="eastAsia"/>
              </w:rPr>
              <w:t>保障刑事诉讼活动顺利进行、保障监所安全无事故</w:t>
            </w:r>
          </w:p>
        </w:tc>
        <w:tc>
          <w:tcPr>
            <w:tcW w:w="2889" w:type="dxa"/>
            <w:tcBorders>
              <w:top w:val="single" w:sz="6" w:space="0" w:color="000000"/>
              <w:left w:val="single" w:sz="6" w:space="0" w:color="000000"/>
              <w:bottom w:val="single" w:sz="6" w:space="0" w:color="000000"/>
              <w:right w:val="single" w:sz="6" w:space="0" w:color="000000"/>
            </w:tcBorders>
            <w:vAlign w:val="center"/>
          </w:tcPr>
          <w:p w:rsidR="000A1E0F" w:rsidRDefault="000A1E0F">
            <w:pPr>
              <w:spacing w:line="300" w:lineRule="exact"/>
              <w:jc w:val="left"/>
              <w:rPr>
                <w:rFonts w:ascii="方正书宋_GBK" w:eastAsia="方正书宋_GBK"/>
              </w:rPr>
            </w:pPr>
            <w:r w:rsidRPr="000A1E0F">
              <w:rPr>
                <w:rFonts w:ascii="方正书宋_GBK" w:eastAsia="方正书宋_GBK" w:hint="eastAsia"/>
              </w:rPr>
              <w:t>保障刑事诉讼活动顺利进行、保障监所安全无事故</w:t>
            </w:r>
          </w:p>
        </w:tc>
        <w:tc>
          <w:tcPr>
            <w:tcW w:w="1275" w:type="dxa"/>
            <w:tcBorders>
              <w:top w:val="single" w:sz="6" w:space="0" w:color="000000"/>
              <w:left w:val="single" w:sz="6" w:space="0" w:color="000000"/>
              <w:bottom w:val="single" w:sz="6" w:space="0" w:color="000000"/>
              <w:right w:val="single" w:sz="6" w:space="0" w:color="000000"/>
            </w:tcBorders>
            <w:vAlign w:val="center"/>
          </w:tcPr>
          <w:p w:rsidR="000A1E0F" w:rsidRDefault="000A1E0F">
            <w:pPr>
              <w:spacing w:line="300" w:lineRule="exact"/>
              <w:jc w:val="left"/>
              <w:rPr>
                <w:rFonts w:ascii="方正书宋_GBK" w:eastAsia="方正书宋_GBK"/>
              </w:rPr>
            </w:pPr>
            <w:r>
              <w:rPr>
                <w:rFonts w:ascii="方正书宋_GBK" w:eastAsia="方正书宋_GBK" w:hint="eastAsia"/>
              </w:rPr>
              <w:t>=</w:t>
            </w:r>
            <w:r w:rsidRPr="000A1E0F">
              <w:rPr>
                <w:rFonts w:ascii="方正书宋_GBK" w:eastAsia="方正书宋_GBK" w:hint="eastAsia"/>
              </w:rPr>
              <w:t>得到保障</w:t>
            </w:r>
          </w:p>
        </w:tc>
        <w:tc>
          <w:tcPr>
            <w:tcW w:w="1700" w:type="dxa"/>
            <w:tcBorders>
              <w:top w:val="single" w:sz="6" w:space="0" w:color="000000"/>
              <w:left w:val="single" w:sz="6" w:space="0" w:color="000000"/>
              <w:bottom w:val="single" w:sz="6" w:space="0" w:color="000000"/>
              <w:right w:val="single" w:sz="6" w:space="0" w:color="000000"/>
            </w:tcBorders>
            <w:vAlign w:val="center"/>
          </w:tcPr>
          <w:p w:rsidR="000A1E0F" w:rsidRDefault="00865757">
            <w:pPr>
              <w:spacing w:line="300" w:lineRule="exact"/>
              <w:jc w:val="left"/>
              <w:rPr>
                <w:rFonts w:ascii="方正书宋_GBK" w:eastAsia="方正书宋_GBK"/>
              </w:rPr>
            </w:pPr>
            <w:r>
              <w:rPr>
                <w:rFonts w:ascii="方正书宋_GBK" w:eastAsia="方正书宋_GBK" w:hAnsi="Calibri" w:cs="Times New Roman" w:hint="eastAsia"/>
              </w:rPr>
              <w:t>《关于调整全市看守所、拘留所羁押人员经费保障标准有关问题的通知》廊财行（2017）2号</w:t>
            </w:r>
          </w:p>
        </w:tc>
      </w:tr>
      <w:tr w:rsidR="000A1E0F">
        <w:trPr>
          <w:cantSplit/>
          <w:trHeight w:val="369"/>
          <w:jc w:val="center"/>
        </w:trPr>
        <w:tc>
          <w:tcPr>
            <w:tcW w:w="4548" w:type="dxa"/>
            <w:tcBorders>
              <w:top w:val="single" w:sz="6" w:space="0" w:color="000000"/>
              <w:left w:val="single" w:sz="6" w:space="0" w:color="000000"/>
              <w:bottom w:val="single" w:sz="6" w:space="0" w:color="000000"/>
              <w:right w:val="single" w:sz="6" w:space="0" w:color="000000"/>
            </w:tcBorders>
            <w:vAlign w:val="center"/>
          </w:tcPr>
          <w:p w:rsidR="000A1E0F" w:rsidRDefault="000A1E0F">
            <w:pPr>
              <w:spacing w:line="300" w:lineRule="exact"/>
              <w:jc w:val="center"/>
              <w:rPr>
                <w:rFonts w:ascii="方正书宋_GBK" w:eastAsia="方正书宋_GBK"/>
              </w:rPr>
            </w:pPr>
            <w:r>
              <w:rPr>
                <w:rFonts w:ascii="方正书宋_GBK" w:eastAsia="方正书宋_GBK" w:hint="eastAsia"/>
              </w:rPr>
              <w:t>满意度指标</w:t>
            </w:r>
          </w:p>
        </w:tc>
        <w:tc>
          <w:tcPr>
            <w:tcW w:w="1133" w:type="dxa"/>
            <w:tcBorders>
              <w:top w:val="single" w:sz="6" w:space="0" w:color="000000"/>
              <w:left w:val="single" w:sz="6" w:space="0" w:color="000000"/>
              <w:bottom w:val="single" w:sz="6" w:space="0" w:color="000000"/>
              <w:right w:val="single" w:sz="6" w:space="0" w:color="000000"/>
            </w:tcBorders>
            <w:vAlign w:val="center"/>
          </w:tcPr>
          <w:p w:rsidR="000A1E0F" w:rsidRPr="000A1E0F" w:rsidRDefault="000A1E0F" w:rsidP="000A1E0F">
            <w:pPr>
              <w:spacing w:line="300" w:lineRule="exact"/>
              <w:jc w:val="left"/>
              <w:rPr>
                <w:rFonts w:ascii="方正书宋_GBK" w:eastAsia="方正书宋_GBK"/>
              </w:rPr>
            </w:pPr>
            <w:r w:rsidRPr="000A1E0F">
              <w:rPr>
                <w:rFonts w:ascii="方正书宋_GBK" w:eastAsia="方正书宋_GBK" w:hint="eastAsia"/>
              </w:rPr>
              <w:t>服务对象</w:t>
            </w:r>
          </w:p>
          <w:p w:rsidR="000A1E0F" w:rsidRDefault="000A1E0F" w:rsidP="000A1E0F">
            <w:pPr>
              <w:spacing w:line="300" w:lineRule="exact"/>
              <w:jc w:val="left"/>
              <w:rPr>
                <w:rFonts w:ascii="方正书宋_GBK" w:eastAsia="方正书宋_GBK"/>
              </w:rPr>
            </w:pPr>
            <w:r w:rsidRPr="000A1E0F">
              <w:rPr>
                <w:rFonts w:ascii="方正书宋_GBK" w:eastAsia="方正书宋_GBK" w:hint="eastAsia"/>
              </w:rPr>
              <w:t>满意度指标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0A1E0F" w:rsidRDefault="000A1E0F">
            <w:pPr>
              <w:spacing w:line="300" w:lineRule="exact"/>
              <w:jc w:val="left"/>
              <w:rPr>
                <w:rFonts w:ascii="方正书宋_GBK" w:eastAsia="方正书宋_GBK"/>
              </w:rPr>
            </w:pPr>
            <w:r w:rsidRPr="000A1E0F">
              <w:rPr>
                <w:rFonts w:ascii="方正书宋_GBK" w:eastAsia="方正书宋_GBK" w:hint="eastAsia"/>
              </w:rPr>
              <w:t>在押人员满意度（%）</w:t>
            </w:r>
          </w:p>
        </w:tc>
        <w:tc>
          <w:tcPr>
            <w:tcW w:w="2889" w:type="dxa"/>
            <w:tcBorders>
              <w:top w:val="single" w:sz="6" w:space="0" w:color="000000"/>
              <w:left w:val="single" w:sz="6" w:space="0" w:color="000000"/>
              <w:bottom w:val="single" w:sz="6" w:space="0" w:color="000000"/>
              <w:right w:val="single" w:sz="6" w:space="0" w:color="000000"/>
            </w:tcBorders>
            <w:vAlign w:val="center"/>
          </w:tcPr>
          <w:p w:rsidR="000A1E0F" w:rsidRDefault="000A1E0F">
            <w:pPr>
              <w:spacing w:line="300" w:lineRule="exact"/>
              <w:jc w:val="left"/>
              <w:rPr>
                <w:rFonts w:ascii="方正书宋_GBK" w:eastAsia="方正书宋_GBK"/>
              </w:rPr>
            </w:pPr>
            <w:r w:rsidRPr="000A1E0F">
              <w:rPr>
                <w:rFonts w:ascii="方正书宋_GBK" w:eastAsia="方正书宋_GBK" w:hint="eastAsia"/>
              </w:rPr>
              <w:t>反映在押人员的满意度</w:t>
            </w:r>
          </w:p>
        </w:tc>
        <w:tc>
          <w:tcPr>
            <w:tcW w:w="1275" w:type="dxa"/>
            <w:tcBorders>
              <w:top w:val="single" w:sz="6" w:space="0" w:color="000000"/>
              <w:left w:val="single" w:sz="6" w:space="0" w:color="000000"/>
              <w:bottom w:val="single" w:sz="6" w:space="0" w:color="000000"/>
              <w:right w:val="single" w:sz="6" w:space="0" w:color="000000"/>
            </w:tcBorders>
            <w:vAlign w:val="center"/>
          </w:tcPr>
          <w:p w:rsidR="000A1E0F" w:rsidRDefault="000A1E0F">
            <w:pPr>
              <w:spacing w:line="300" w:lineRule="exact"/>
              <w:jc w:val="left"/>
              <w:rPr>
                <w:rFonts w:ascii="方正书宋_GBK" w:eastAsia="方正书宋_GBK"/>
              </w:rPr>
            </w:pPr>
            <w:r w:rsidRPr="009037AE">
              <w:rPr>
                <w:rFonts w:ascii="方正书宋_GBK" w:eastAsia="方正书宋_GBK" w:hint="eastAsia"/>
              </w:rPr>
              <w:t>≥</w:t>
            </w:r>
            <w:r w:rsidRPr="009037AE">
              <w:rPr>
                <w:rFonts w:ascii="方正书宋_GBK" w:eastAsia="方正书宋_GBK"/>
              </w:rPr>
              <w:t>95</w:t>
            </w:r>
            <w:r>
              <w:t xml:space="preserve"> </w:t>
            </w:r>
            <w:r w:rsidRPr="009037AE">
              <w:rPr>
                <w:rFonts w:ascii="方正书宋_GBK" w:eastAsia="方正书宋_GBK"/>
              </w:rPr>
              <w:t>%</w:t>
            </w:r>
          </w:p>
        </w:tc>
        <w:tc>
          <w:tcPr>
            <w:tcW w:w="1700" w:type="dxa"/>
            <w:tcBorders>
              <w:top w:val="single" w:sz="6" w:space="0" w:color="000000"/>
              <w:left w:val="single" w:sz="6" w:space="0" w:color="000000"/>
              <w:bottom w:val="single" w:sz="6" w:space="0" w:color="000000"/>
              <w:right w:val="single" w:sz="6" w:space="0" w:color="000000"/>
            </w:tcBorders>
            <w:vAlign w:val="center"/>
          </w:tcPr>
          <w:p w:rsidR="000A1E0F" w:rsidRDefault="008E154D" w:rsidP="008E154D">
            <w:pPr>
              <w:spacing w:line="300" w:lineRule="exact"/>
              <w:jc w:val="left"/>
              <w:rPr>
                <w:rFonts w:ascii="方正书宋_GBK" w:eastAsia="方正书宋_GBK"/>
              </w:rPr>
            </w:pPr>
            <w:r>
              <w:rPr>
                <w:rFonts w:ascii="方正书宋_GBK" w:eastAsia="方正书宋_GBK" w:hint="eastAsia"/>
              </w:rPr>
              <w:t>计划标准</w:t>
            </w:r>
          </w:p>
        </w:tc>
      </w:tr>
    </w:tbl>
    <w:p w:rsidR="00244B74" w:rsidRDefault="009C601C">
      <w:pPr>
        <w:ind w:firstLineChars="200" w:firstLine="640"/>
        <w:rPr>
          <w:rFonts w:ascii="仿宋_GB2312" w:eastAsia="仿宋_GB2312" w:hAnsi="黑体" w:cs="Times New Roman"/>
          <w:color w:val="000000" w:themeColor="text1"/>
          <w:sz w:val="32"/>
          <w:szCs w:val="32"/>
        </w:rPr>
      </w:pPr>
      <w:r>
        <w:rPr>
          <w:rFonts w:ascii="仿宋_GB2312" w:eastAsia="仿宋_GB2312" w:hAnsi="黑体" w:cs="Times New Roman" w:hint="eastAsia"/>
          <w:color w:val="000000" w:themeColor="text1"/>
          <w:sz w:val="32"/>
          <w:szCs w:val="32"/>
        </w:rPr>
        <w:t>3、</w:t>
      </w:r>
      <w:r w:rsidR="00AF0DB8" w:rsidRPr="00AF0DB8">
        <w:rPr>
          <w:rFonts w:ascii="仿宋_GB2312" w:eastAsia="仿宋_GB2312" w:hAnsi="黑体" w:cs="Times New Roman" w:hint="eastAsia"/>
          <w:color w:val="000000" w:themeColor="text1"/>
          <w:sz w:val="32"/>
          <w:szCs w:val="32"/>
        </w:rPr>
        <w:t>智慧监所建设经费</w:t>
      </w:r>
    </w:p>
    <w:tbl>
      <w:tblPr>
        <w:tblW w:w="1282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538"/>
        <w:gridCol w:w="8290"/>
      </w:tblGrid>
      <w:tr w:rsidR="00AF0DB8" w:rsidTr="00821BA9">
        <w:trPr>
          <w:trHeight w:val="369"/>
          <w:jc w:val="center"/>
        </w:trPr>
        <w:tc>
          <w:tcPr>
            <w:tcW w:w="4538" w:type="dxa"/>
            <w:tcBorders>
              <w:top w:val="single" w:sz="6" w:space="0" w:color="000000"/>
              <w:left w:val="single" w:sz="6" w:space="0" w:color="000000"/>
              <w:bottom w:val="nil"/>
              <w:right w:val="single" w:sz="6" w:space="0" w:color="000000"/>
            </w:tcBorders>
            <w:vAlign w:val="center"/>
          </w:tcPr>
          <w:p w:rsidR="00AF0DB8" w:rsidRDefault="00AF0DB8" w:rsidP="00821BA9">
            <w:pPr>
              <w:spacing w:line="300" w:lineRule="exact"/>
              <w:jc w:val="center"/>
              <w:rPr>
                <w:rFonts w:ascii="方正书宋_GBK" w:eastAsia="方正书宋_GBK"/>
                <w:b/>
              </w:rPr>
            </w:pPr>
            <w:r>
              <w:rPr>
                <w:rFonts w:ascii="方正书宋_GBK" w:eastAsia="方正书宋_GBK" w:hint="eastAsia"/>
                <w:b/>
              </w:rPr>
              <w:t>绩效目标</w:t>
            </w:r>
          </w:p>
        </w:tc>
        <w:tc>
          <w:tcPr>
            <w:tcW w:w="8290" w:type="dxa"/>
            <w:tcBorders>
              <w:top w:val="single" w:sz="6" w:space="0" w:color="000000"/>
              <w:left w:val="single" w:sz="6" w:space="0" w:color="000000"/>
              <w:bottom w:val="nil"/>
              <w:right w:val="single" w:sz="6" w:space="0" w:color="000000"/>
            </w:tcBorders>
            <w:vAlign w:val="center"/>
          </w:tcPr>
          <w:p w:rsidR="00AF0DB8" w:rsidRDefault="00AF0DB8" w:rsidP="00AF0DB8">
            <w:pPr>
              <w:spacing w:line="300" w:lineRule="exact"/>
              <w:jc w:val="left"/>
              <w:rPr>
                <w:rFonts w:ascii="方正书宋_GBK" w:eastAsia="方正书宋_GBK"/>
              </w:rPr>
            </w:pPr>
            <w:r>
              <w:rPr>
                <w:rFonts w:ascii="方正书宋_GBK" w:eastAsia="方正书宋_GBK" w:hint="eastAsia"/>
              </w:rPr>
              <w:t>1、</w:t>
            </w:r>
            <w:r w:rsidRPr="00AF0DB8">
              <w:rPr>
                <w:rFonts w:ascii="方正书宋_GBK" w:eastAsia="方正书宋_GBK" w:hint="eastAsia"/>
              </w:rPr>
              <w:t>2021年，看守所监室全年报警次数预计为150次，为在押人员报警（在押人员打架斗殴、监室内突发事件等）民警处理报警次数为全年150次，报警业务处理及时有效，提高监管业务能力和水平，建设次项目以强化监所安全。</w:t>
            </w:r>
            <w:r>
              <w:rPr>
                <w:rFonts w:ascii="方正书宋_GBK" w:eastAsia="方正书宋_GBK" w:hint="eastAsia"/>
              </w:rPr>
              <w:t>2、（</w:t>
            </w:r>
            <w:r w:rsidRPr="00AF0DB8">
              <w:rPr>
                <w:rFonts w:ascii="方正书宋_GBK" w:eastAsia="方正书宋_GBK" w:hint="eastAsia"/>
              </w:rPr>
              <w:t>1</w:t>
            </w:r>
            <w:r>
              <w:rPr>
                <w:rFonts w:ascii="方正书宋_GBK" w:eastAsia="方正书宋_GBK" w:hint="eastAsia"/>
              </w:rPr>
              <w:t>）</w:t>
            </w:r>
            <w:r w:rsidRPr="00AF0DB8">
              <w:rPr>
                <w:rFonts w:ascii="方正书宋_GBK" w:eastAsia="方正书宋_GBK" w:hint="eastAsia"/>
              </w:rPr>
              <w:t>、监管动态信息主导勤务；</w:t>
            </w:r>
            <w:r>
              <w:rPr>
                <w:rFonts w:ascii="方正书宋_GBK" w:eastAsia="方正书宋_GBK" w:hint="eastAsia"/>
              </w:rPr>
              <w:t>（</w:t>
            </w:r>
            <w:r w:rsidRPr="00AF0DB8">
              <w:rPr>
                <w:rFonts w:ascii="方正书宋_GBK" w:eastAsia="方正书宋_GBK" w:hint="eastAsia"/>
              </w:rPr>
              <w:t>2</w:t>
            </w:r>
            <w:r>
              <w:rPr>
                <w:rFonts w:ascii="方正书宋_GBK" w:eastAsia="方正书宋_GBK" w:hint="eastAsia"/>
              </w:rPr>
              <w:t>）</w:t>
            </w:r>
            <w:r w:rsidRPr="00AF0DB8">
              <w:rPr>
                <w:rFonts w:ascii="方正书宋_GBK" w:eastAsia="方正书宋_GBK" w:hint="eastAsia"/>
              </w:rPr>
              <w:t>、风险精准评估有效管控；</w:t>
            </w:r>
            <w:r>
              <w:rPr>
                <w:rFonts w:ascii="方正书宋_GBK" w:eastAsia="方正书宋_GBK" w:hint="eastAsia"/>
              </w:rPr>
              <w:t>（</w:t>
            </w:r>
            <w:r w:rsidRPr="00AF0DB8">
              <w:rPr>
                <w:rFonts w:ascii="方正书宋_GBK" w:eastAsia="方正书宋_GBK" w:hint="eastAsia"/>
              </w:rPr>
              <w:t>3</w:t>
            </w:r>
            <w:r>
              <w:rPr>
                <w:rFonts w:ascii="方正书宋_GBK" w:eastAsia="方正书宋_GBK" w:hint="eastAsia"/>
              </w:rPr>
              <w:t>）</w:t>
            </w:r>
            <w:r w:rsidRPr="00AF0DB8">
              <w:rPr>
                <w:rFonts w:ascii="方正书宋_GBK" w:eastAsia="方正书宋_GBK" w:hint="eastAsia"/>
              </w:rPr>
              <w:t>、最大限度预防自杀脱逃；</w:t>
            </w:r>
            <w:r>
              <w:rPr>
                <w:rFonts w:ascii="方正书宋_GBK" w:eastAsia="方正书宋_GBK" w:hint="eastAsia"/>
              </w:rPr>
              <w:t>（</w:t>
            </w:r>
            <w:r w:rsidRPr="00AF0DB8">
              <w:rPr>
                <w:rFonts w:ascii="方正书宋_GBK" w:eastAsia="方正书宋_GBK" w:hint="eastAsia"/>
              </w:rPr>
              <w:t>4</w:t>
            </w:r>
            <w:r>
              <w:rPr>
                <w:rFonts w:ascii="方正书宋_GBK" w:eastAsia="方正书宋_GBK" w:hint="eastAsia"/>
              </w:rPr>
              <w:t>）</w:t>
            </w:r>
            <w:r w:rsidRPr="00AF0DB8">
              <w:rPr>
                <w:rFonts w:ascii="方正书宋_GBK" w:eastAsia="方正书宋_GBK" w:hint="eastAsia"/>
              </w:rPr>
              <w:t>、规范执法流程；</w:t>
            </w:r>
            <w:r>
              <w:rPr>
                <w:rFonts w:ascii="方正书宋_GBK" w:eastAsia="方正书宋_GBK" w:hint="eastAsia"/>
              </w:rPr>
              <w:t>（</w:t>
            </w:r>
            <w:r w:rsidRPr="00AF0DB8">
              <w:rPr>
                <w:rFonts w:ascii="方正书宋_GBK" w:eastAsia="方正书宋_GBK" w:hint="eastAsia"/>
              </w:rPr>
              <w:t>5</w:t>
            </w:r>
            <w:r>
              <w:rPr>
                <w:rFonts w:ascii="方正书宋_GBK" w:eastAsia="方正书宋_GBK" w:hint="eastAsia"/>
              </w:rPr>
              <w:t>）</w:t>
            </w:r>
            <w:r w:rsidRPr="00AF0DB8">
              <w:rPr>
                <w:rFonts w:ascii="方正书宋_GBK" w:eastAsia="方正书宋_GBK" w:hint="eastAsia"/>
              </w:rPr>
              <w:t>、推动数据共享；</w:t>
            </w:r>
            <w:r>
              <w:rPr>
                <w:rFonts w:ascii="方正书宋_GBK" w:eastAsia="方正书宋_GBK" w:hint="eastAsia"/>
              </w:rPr>
              <w:t>（</w:t>
            </w:r>
            <w:r w:rsidRPr="00AF0DB8">
              <w:rPr>
                <w:rFonts w:ascii="方正书宋_GBK" w:eastAsia="方正书宋_GBK" w:hint="eastAsia"/>
              </w:rPr>
              <w:t>6</w:t>
            </w:r>
            <w:r>
              <w:rPr>
                <w:rFonts w:ascii="方正书宋_GBK" w:eastAsia="方正书宋_GBK" w:hint="eastAsia"/>
              </w:rPr>
              <w:t>）</w:t>
            </w:r>
            <w:r w:rsidRPr="00AF0DB8">
              <w:rPr>
                <w:rFonts w:ascii="方正书宋_GBK" w:eastAsia="方正书宋_GBK" w:hint="eastAsia"/>
              </w:rPr>
              <w:t>、支撑协助破案。</w:t>
            </w:r>
          </w:p>
        </w:tc>
      </w:tr>
    </w:tbl>
    <w:p w:rsidR="00AF0DB8" w:rsidRDefault="00AF0DB8" w:rsidP="00AF0DB8">
      <w:pPr>
        <w:spacing w:line="14" w:lineRule="exact"/>
        <w:ind w:firstLineChars="200" w:firstLine="420"/>
        <w:jc w:val="center"/>
        <w:rPr>
          <w:rFonts w:ascii="Times New Roman" w:eastAsia="宋体" w:hAnsi="宋体" w:cs="Times New Roman"/>
        </w:rPr>
      </w:pPr>
    </w:p>
    <w:tbl>
      <w:tblPr>
        <w:tblW w:w="1282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548"/>
        <w:gridCol w:w="1133"/>
        <w:gridCol w:w="1275"/>
        <w:gridCol w:w="2889"/>
        <w:gridCol w:w="1275"/>
        <w:gridCol w:w="1700"/>
      </w:tblGrid>
      <w:tr w:rsidR="00AF0DB8" w:rsidTr="00821BA9">
        <w:trPr>
          <w:cantSplit/>
          <w:trHeight w:val="397"/>
          <w:tblHeader/>
          <w:jc w:val="center"/>
        </w:trPr>
        <w:tc>
          <w:tcPr>
            <w:tcW w:w="4548" w:type="dxa"/>
            <w:tcBorders>
              <w:top w:val="single" w:sz="6" w:space="0" w:color="000000"/>
              <w:left w:val="single" w:sz="6" w:space="0" w:color="000000"/>
              <w:bottom w:val="single" w:sz="6" w:space="0" w:color="000000"/>
              <w:right w:val="single" w:sz="6" w:space="0" w:color="000000"/>
            </w:tcBorders>
            <w:vAlign w:val="center"/>
          </w:tcPr>
          <w:p w:rsidR="00AF0DB8" w:rsidRDefault="00AF0DB8" w:rsidP="00821BA9">
            <w:pPr>
              <w:spacing w:line="300" w:lineRule="exact"/>
              <w:jc w:val="center"/>
              <w:rPr>
                <w:rFonts w:ascii="方正书宋_GBK" w:eastAsia="方正书宋_GBK" w:hAnsi="Times New Roman"/>
                <w:b/>
              </w:rPr>
            </w:pPr>
            <w:r>
              <w:rPr>
                <w:rFonts w:ascii="方正书宋_GBK" w:eastAsia="方正书宋_GBK" w:hint="eastAsia"/>
                <w:b/>
              </w:rPr>
              <w:t>一级指标</w:t>
            </w:r>
          </w:p>
        </w:tc>
        <w:tc>
          <w:tcPr>
            <w:tcW w:w="1133" w:type="dxa"/>
            <w:tcBorders>
              <w:top w:val="single" w:sz="6" w:space="0" w:color="000000"/>
              <w:left w:val="single" w:sz="6" w:space="0" w:color="000000"/>
              <w:bottom w:val="single" w:sz="6" w:space="0" w:color="000000"/>
              <w:right w:val="single" w:sz="6" w:space="0" w:color="000000"/>
            </w:tcBorders>
            <w:vAlign w:val="center"/>
          </w:tcPr>
          <w:p w:rsidR="00AF0DB8" w:rsidRDefault="00AF0DB8" w:rsidP="00821BA9">
            <w:pPr>
              <w:spacing w:line="300" w:lineRule="exact"/>
              <w:jc w:val="center"/>
              <w:rPr>
                <w:rFonts w:ascii="方正书宋_GBK" w:eastAsia="方正书宋_GBK"/>
                <w:b/>
              </w:rPr>
            </w:pPr>
            <w:r>
              <w:rPr>
                <w:rFonts w:ascii="方正书宋_GBK" w:eastAsia="方正书宋_GBK" w:hint="eastAsia"/>
                <w:b/>
              </w:rPr>
              <w:t>二级指标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AF0DB8" w:rsidRDefault="00AF0DB8" w:rsidP="00821BA9">
            <w:pPr>
              <w:spacing w:line="300" w:lineRule="exact"/>
              <w:jc w:val="center"/>
              <w:rPr>
                <w:rFonts w:ascii="方正书宋_GBK" w:eastAsia="方正书宋_GBK"/>
                <w:b/>
              </w:rPr>
            </w:pPr>
            <w:r>
              <w:rPr>
                <w:rFonts w:ascii="方正书宋_GBK" w:eastAsia="方正书宋_GBK" w:hint="eastAsia"/>
                <w:b/>
              </w:rPr>
              <w:t>三级指标</w:t>
            </w:r>
          </w:p>
        </w:tc>
        <w:tc>
          <w:tcPr>
            <w:tcW w:w="2889" w:type="dxa"/>
            <w:tcBorders>
              <w:top w:val="single" w:sz="6" w:space="0" w:color="000000"/>
              <w:left w:val="single" w:sz="6" w:space="0" w:color="000000"/>
              <w:bottom w:val="single" w:sz="6" w:space="0" w:color="000000"/>
              <w:right w:val="single" w:sz="6" w:space="0" w:color="000000"/>
            </w:tcBorders>
            <w:vAlign w:val="center"/>
          </w:tcPr>
          <w:p w:rsidR="00AF0DB8" w:rsidRDefault="00AF0DB8" w:rsidP="00821BA9">
            <w:pPr>
              <w:spacing w:line="300" w:lineRule="exact"/>
              <w:jc w:val="center"/>
              <w:rPr>
                <w:rFonts w:ascii="方正书宋_GBK" w:eastAsia="方正书宋_GBK"/>
                <w:b/>
              </w:rPr>
            </w:pPr>
            <w:r>
              <w:rPr>
                <w:rFonts w:ascii="方正书宋_GBK" w:eastAsia="方正书宋_GBK" w:hint="eastAsia"/>
                <w:b/>
              </w:rPr>
              <w:t>绩效指标描述</w:t>
            </w:r>
          </w:p>
        </w:tc>
        <w:tc>
          <w:tcPr>
            <w:tcW w:w="1275" w:type="dxa"/>
            <w:tcBorders>
              <w:top w:val="single" w:sz="6" w:space="0" w:color="000000"/>
              <w:left w:val="single" w:sz="6" w:space="0" w:color="000000"/>
              <w:bottom w:val="single" w:sz="6" w:space="0" w:color="000000"/>
              <w:right w:val="single" w:sz="6" w:space="0" w:color="000000"/>
            </w:tcBorders>
            <w:vAlign w:val="center"/>
          </w:tcPr>
          <w:p w:rsidR="00AF0DB8" w:rsidRDefault="00AF0DB8" w:rsidP="00821BA9">
            <w:pPr>
              <w:spacing w:line="300" w:lineRule="exact"/>
              <w:jc w:val="center"/>
              <w:rPr>
                <w:rFonts w:ascii="方正书宋_GBK" w:eastAsia="方正书宋_GBK"/>
                <w:b/>
              </w:rPr>
            </w:pPr>
            <w:r>
              <w:rPr>
                <w:rFonts w:ascii="方正书宋_GBK" w:eastAsia="方正书宋_GBK" w:hint="eastAsia"/>
                <w:b/>
              </w:rPr>
              <w:t>指标值</w:t>
            </w:r>
          </w:p>
        </w:tc>
        <w:tc>
          <w:tcPr>
            <w:tcW w:w="1700" w:type="dxa"/>
            <w:tcBorders>
              <w:top w:val="single" w:sz="6" w:space="0" w:color="000000"/>
              <w:left w:val="single" w:sz="6" w:space="0" w:color="000000"/>
              <w:bottom w:val="single" w:sz="6" w:space="0" w:color="000000"/>
              <w:right w:val="single" w:sz="6" w:space="0" w:color="000000"/>
            </w:tcBorders>
            <w:vAlign w:val="center"/>
          </w:tcPr>
          <w:p w:rsidR="00AF0DB8" w:rsidRDefault="00AF0DB8" w:rsidP="00821BA9">
            <w:pPr>
              <w:spacing w:line="300" w:lineRule="exact"/>
              <w:jc w:val="center"/>
              <w:rPr>
                <w:rFonts w:ascii="方正书宋_GBK" w:eastAsia="方正书宋_GBK"/>
                <w:b/>
              </w:rPr>
            </w:pPr>
            <w:r>
              <w:rPr>
                <w:rFonts w:ascii="方正书宋_GBK" w:eastAsia="方正书宋_GBK" w:hint="eastAsia"/>
                <w:b/>
              </w:rPr>
              <w:t>指标值确定依据</w:t>
            </w:r>
          </w:p>
        </w:tc>
      </w:tr>
      <w:tr w:rsidR="00AF0DB8" w:rsidTr="00821BA9">
        <w:trPr>
          <w:cantSplit/>
          <w:trHeight w:val="369"/>
          <w:jc w:val="center"/>
        </w:trPr>
        <w:tc>
          <w:tcPr>
            <w:tcW w:w="4548" w:type="dxa"/>
            <w:vMerge w:val="restart"/>
            <w:tcBorders>
              <w:top w:val="single" w:sz="6" w:space="0" w:color="000000"/>
              <w:left w:val="single" w:sz="6" w:space="0" w:color="000000"/>
              <w:right w:val="single" w:sz="6" w:space="0" w:color="000000"/>
            </w:tcBorders>
            <w:vAlign w:val="center"/>
          </w:tcPr>
          <w:p w:rsidR="00AF0DB8" w:rsidRDefault="00AF0DB8" w:rsidP="00821BA9">
            <w:pPr>
              <w:spacing w:line="300" w:lineRule="exact"/>
              <w:jc w:val="center"/>
              <w:rPr>
                <w:rFonts w:ascii="方正书宋_GBK" w:eastAsia="方正书宋_GBK"/>
              </w:rPr>
            </w:pPr>
            <w:r>
              <w:rPr>
                <w:rFonts w:ascii="方正书宋_GBK" w:eastAsia="方正书宋_GBK" w:hint="eastAsia"/>
              </w:rPr>
              <w:lastRenderedPageBreak/>
              <w:t>产出指标</w:t>
            </w:r>
          </w:p>
        </w:tc>
        <w:tc>
          <w:tcPr>
            <w:tcW w:w="1133" w:type="dxa"/>
            <w:tcBorders>
              <w:top w:val="single" w:sz="6" w:space="0" w:color="000000"/>
              <w:left w:val="single" w:sz="6" w:space="0" w:color="000000"/>
              <w:bottom w:val="single" w:sz="6" w:space="0" w:color="000000"/>
              <w:right w:val="single" w:sz="6" w:space="0" w:color="000000"/>
            </w:tcBorders>
            <w:vAlign w:val="center"/>
          </w:tcPr>
          <w:p w:rsidR="00AF0DB8" w:rsidRDefault="00AF0DB8" w:rsidP="00821BA9">
            <w:pPr>
              <w:spacing w:line="300" w:lineRule="exact"/>
              <w:jc w:val="left"/>
              <w:rPr>
                <w:rFonts w:ascii="方正书宋_GBK" w:eastAsia="方正书宋_GBK"/>
              </w:rPr>
            </w:pPr>
            <w:r w:rsidRPr="000A1E0F">
              <w:rPr>
                <w:rFonts w:ascii="方正书宋_GBK" w:eastAsia="方正书宋_GBK" w:hint="eastAsia"/>
              </w:rPr>
              <w:t>数量指标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AF0DB8" w:rsidRDefault="001B448E" w:rsidP="00821BA9">
            <w:pPr>
              <w:spacing w:line="300" w:lineRule="exact"/>
              <w:jc w:val="left"/>
              <w:rPr>
                <w:rFonts w:ascii="方正书宋_GBK" w:eastAsia="方正书宋_GBK"/>
              </w:rPr>
            </w:pPr>
            <w:r w:rsidRPr="001B448E">
              <w:rPr>
                <w:rFonts w:ascii="方正书宋_GBK" w:eastAsia="方正书宋_GBK" w:hint="eastAsia"/>
              </w:rPr>
              <w:t>建设监管新型智慧防控体系、智慧管理体系、智慧服务体系和智慧指导体系提供系统平台数量</w:t>
            </w:r>
          </w:p>
        </w:tc>
        <w:tc>
          <w:tcPr>
            <w:tcW w:w="2889" w:type="dxa"/>
            <w:tcBorders>
              <w:top w:val="single" w:sz="6" w:space="0" w:color="000000"/>
              <w:left w:val="single" w:sz="6" w:space="0" w:color="000000"/>
              <w:bottom w:val="single" w:sz="6" w:space="0" w:color="000000"/>
              <w:right w:val="single" w:sz="6" w:space="0" w:color="000000"/>
            </w:tcBorders>
            <w:vAlign w:val="center"/>
          </w:tcPr>
          <w:p w:rsidR="00AF0DB8" w:rsidRDefault="001B448E" w:rsidP="00821BA9">
            <w:pPr>
              <w:spacing w:line="300" w:lineRule="exact"/>
              <w:jc w:val="left"/>
              <w:rPr>
                <w:rFonts w:ascii="方正书宋_GBK" w:eastAsia="方正书宋_GBK"/>
              </w:rPr>
            </w:pPr>
            <w:r w:rsidRPr="001B448E">
              <w:rPr>
                <w:rFonts w:ascii="方正书宋_GBK" w:eastAsia="方正书宋_GBK" w:hint="eastAsia"/>
              </w:rPr>
              <w:t>系统用于：1、监管动态信息主导勤务；2、风险精准评估有效管控；3、最大限度预防自杀脱逃；4、规范执法流程；5、推动数据共享；6、支撑协助破案。</w:t>
            </w:r>
          </w:p>
        </w:tc>
        <w:tc>
          <w:tcPr>
            <w:tcW w:w="1275" w:type="dxa"/>
            <w:tcBorders>
              <w:top w:val="single" w:sz="6" w:space="0" w:color="000000"/>
              <w:left w:val="single" w:sz="6" w:space="0" w:color="000000"/>
              <w:bottom w:val="single" w:sz="6" w:space="0" w:color="000000"/>
              <w:right w:val="single" w:sz="6" w:space="0" w:color="000000"/>
            </w:tcBorders>
            <w:vAlign w:val="center"/>
          </w:tcPr>
          <w:p w:rsidR="00AF0DB8" w:rsidRDefault="00AF0DB8" w:rsidP="00821BA9">
            <w:pPr>
              <w:spacing w:line="300" w:lineRule="exact"/>
              <w:jc w:val="left"/>
              <w:rPr>
                <w:rFonts w:ascii="方正书宋_GBK" w:eastAsia="方正书宋_GBK"/>
              </w:rPr>
            </w:pPr>
            <w:r>
              <w:rPr>
                <w:rFonts w:ascii="方正书宋_GBK" w:eastAsia="方正书宋_GBK" w:hint="eastAsia"/>
              </w:rPr>
              <w:t>=</w:t>
            </w:r>
            <w:r w:rsidR="001B448E">
              <w:rPr>
                <w:rFonts w:ascii="方正书宋_GBK" w:eastAsia="方正书宋_GBK" w:hint="eastAsia"/>
              </w:rPr>
              <w:t>1</w:t>
            </w:r>
            <w:r w:rsidR="001B448E" w:rsidRPr="001B448E">
              <w:rPr>
                <w:rFonts w:ascii="方正书宋_GBK" w:eastAsia="方正书宋_GBK" w:hint="eastAsia"/>
              </w:rPr>
              <w:t>套</w:t>
            </w:r>
          </w:p>
        </w:tc>
        <w:tc>
          <w:tcPr>
            <w:tcW w:w="1700" w:type="dxa"/>
            <w:tcBorders>
              <w:top w:val="single" w:sz="6" w:space="0" w:color="000000"/>
              <w:left w:val="single" w:sz="6" w:space="0" w:color="000000"/>
              <w:bottom w:val="single" w:sz="6" w:space="0" w:color="000000"/>
              <w:right w:val="single" w:sz="6" w:space="0" w:color="000000"/>
            </w:tcBorders>
            <w:vAlign w:val="center"/>
          </w:tcPr>
          <w:p w:rsidR="00AF0DB8" w:rsidRDefault="00865757" w:rsidP="00821BA9">
            <w:pPr>
              <w:spacing w:line="300" w:lineRule="exact"/>
              <w:jc w:val="left"/>
              <w:rPr>
                <w:rFonts w:ascii="方正书宋_GBK" w:eastAsia="方正书宋_GBK"/>
              </w:rPr>
            </w:pPr>
            <w:r>
              <w:rPr>
                <w:rFonts w:ascii="方正书宋_GBK" w:eastAsia="方正书宋_GBK" w:hAnsi="Calibri" w:cs="Times New Roman" w:hint="eastAsia"/>
              </w:rPr>
              <w:t>关于转发公安部监管局征求《关于推进智慧监管建设的指导意见》和《智慧监管建设技术指南》</w:t>
            </w:r>
          </w:p>
        </w:tc>
      </w:tr>
      <w:tr w:rsidR="0043154A" w:rsidTr="00BB207E">
        <w:trPr>
          <w:cantSplit/>
          <w:trHeight w:val="369"/>
          <w:jc w:val="center"/>
        </w:trPr>
        <w:tc>
          <w:tcPr>
            <w:tcW w:w="4548" w:type="dxa"/>
            <w:vMerge/>
            <w:tcBorders>
              <w:left w:val="single" w:sz="6" w:space="0" w:color="000000"/>
              <w:right w:val="single" w:sz="6" w:space="0" w:color="000000"/>
            </w:tcBorders>
            <w:vAlign w:val="center"/>
          </w:tcPr>
          <w:p w:rsidR="0043154A" w:rsidRDefault="0043154A" w:rsidP="00821BA9">
            <w:pPr>
              <w:widowControl/>
              <w:jc w:val="left"/>
              <w:rPr>
                <w:rFonts w:ascii="方正书宋_GBK" w:eastAsia="方正书宋_GBK"/>
                <w:szCs w:val="24"/>
              </w:rPr>
            </w:pPr>
          </w:p>
        </w:tc>
        <w:tc>
          <w:tcPr>
            <w:tcW w:w="1133" w:type="dxa"/>
            <w:vMerge w:val="restart"/>
            <w:tcBorders>
              <w:top w:val="single" w:sz="6" w:space="0" w:color="000000"/>
              <w:left w:val="single" w:sz="6" w:space="0" w:color="000000"/>
              <w:right w:val="single" w:sz="6" w:space="0" w:color="000000"/>
            </w:tcBorders>
            <w:vAlign w:val="center"/>
          </w:tcPr>
          <w:p w:rsidR="0043154A" w:rsidRDefault="0043154A" w:rsidP="00821BA9">
            <w:pPr>
              <w:spacing w:line="300" w:lineRule="exact"/>
              <w:jc w:val="left"/>
              <w:rPr>
                <w:rFonts w:ascii="方正书宋_GBK" w:eastAsia="方正书宋_GBK"/>
              </w:rPr>
            </w:pPr>
            <w:r w:rsidRPr="000A1E0F">
              <w:rPr>
                <w:rFonts w:ascii="方正书宋_GBK" w:eastAsia="方正书宋_GBK" w:hint="eastAsia"/>
              </w:rPr>
              <w:t>质量指标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43154A" w:rsidRDefault="0043154A" w:rsidP="00821BA9">
            <w:pPr>
              <w:spacing w:line="300" w:lineRule="exact"/>
              <w:jc w:val="left"/>
              <w:rPr>
                <w:rFonts w:ascii="方正书宋_GBK" w:eastAsia="方正书宋_GBK"/>
              </w:rPr>
            </w:pPr>
            <w:r w:rsidRPr="0043154A">
              <w:rPr>
                <w:rFonts w:ascii="方正书宋_GBK" w:eastAsia="方正书宋_GBK" w:hint="eastAsia"/>
              </w:rPr>
              <w:t>质量合格率</w:t>
            </w:r>
          </w:p>
        </w:tc>
        <w:tc>
          <w:tcPr>
            <w:tcW w:w="2889" w:type="dxa"/>
            <w:tcBorders>
              <w:top w:val="single" w:sz="6" w:space="0" w:color="000000"/>
              <w:left w:val="single" w:sz="6" w:space="0" w:color="000000"/>
              <w:bottom w:val="single" w:sz="6" w:space="0" w:color="000000"/>
              <w:right w:val="single" w:sz="6" w:space="0" w:color="000000"/>
            </w:tcBorders>
            <w:vAlign w:val="center"/>
          </w:tcPr>
          <w:p w:rsidR="0043154A" w:rsidRDefault="0043154A" w:rsidP="00821BA9">
            <w:pPr>
              <w:spacing w:line="300" w:lineRule="exact"/>
              <w:jc w:val="left"/>
              <w:rPr>
                <w:rFonts w:ascii="方正书宋_GBK" w:eastAsia="方正书宋_GBK"/>
              </w:rPr>
            </w:pPr>
            <w:r w:rsidRPr="0043154A">
              <w:rPr>
                <w:rFonts w:ascii="方正书宋_GBK" w:eastAsia="方正书宋_GBK" w:hint="eastAsia"/>
              </w:rPr>
              <w:t>质量合格率</w:t>
            </w:r>
          </w:p>
        </w:tc>
        <w:tc>
          <w:tcPr>
            <w:tcW w:w="1275" w:type="dxa"/>
            <w:tcBorders>
              <w:top w:val="single" w:sz="6" w:space="0" w:color="000000"/>
              <w:left w:val="single" w:sz="6" w:space="0" w:color="000000"/>
              <w:bottom w:val="single" w:sz="6" w:space="0" w:color="000000"/>
              <w:right w:val="single" w:sz="6" w:space="0" w:color="000000"/>
            </w:tcBorders>
            <w:vAlign w:val="center"/>
          </w:tcPr>
          <w:p w:rsidR="0043154A" w:rsidRPr="000A1E0F" w:rsidRDefault="0043154A" w:rsidP="00821BA9">
            <w:pPr>
              <w:jc w:val="left"/>
              <w:rPr>
                <w:rFonts w:ascii="宋体" w:eastAsia="宋体" w:hAnsi="宋体" w:cs="宋体"/>
                <w:color w:val="000000"/>
                <w:sz w:val="24"/>
                <w:szCs w:val="24"/>
              </w:rPr>
            </w:pPr>
            <w:r>
              <w:rPr>
                <w:rFonts w:hint="eastAsia"/>
                <w:color w:val="000000"/>
              </w:rPr>
              <w:t>=100</w:t>
            </w:r>
            <w:r>
              <w:t xml:space="preserve"> </w:t>
            </w:r>
            <w:r w:rsidRPr="0043154A">
              <w:rPr>
                <w:color w:val="000000"/>
              </w:rPr>
              <w:t>%</w:t>
            </w:r>
          </w:p>
        </w:tc>
        <w:tc>
          <w:tcPr>
            <w:tcW w:w="1700" w:type="dxa"/>
            <w:tcBorders>
              <w:top w:val="single" w:sz="6" w:space="0" w:color="000000"/>
              <w:left w:val="single" w:sz="6" w:space="0" w:color="000000"/>
              <w:bottom w:val="single" w:sz="6" w:space="0" w:color="000000"/>
              <w:right w:val="single" w:sz="6" w:space="0" w:color="000000"/>
            </w:tcBorders>
            <w:vAlign w:val="center"/>
          </w:tcPr>
          <w:p w:rsidR="0043154A" w:rsidRDefault="00865757" w:rsidP="00821BA9">
            <w:pPr>
              <w:spacing w:line="300" w:lineRule="exact"/>
              <w:jc w:val="left"/>
              <w:rPr>
                <w:rFonts w:ascii="方正书宋_GBK" w:eastAsia="方正书宋_GBK"/>
              </w:rPr>
            </w:pPr>
            <w:r>
              <w:rPr>
                <w:rFonts w:ascii="方正书宋_GBK" w:eastAsia="方正书宋_GBK" w:hAnsi="Calibri" w:cs="Times New Roman" w:hint="eastAsia"/>
              </w:rPr>
              <w:t>霸州市看守所智慧监所建设项目合同书</w:t>
            </w:r>
          </w:p>
        </w:tc>
      </w:tr>
      <w:tr w:rsidR="0043154A" w:rsidTr="00BB207E">
        <w:trPr>
          <w:cantSplit/>
          <w:trHeight w:val="369"/>
          <w:jc w:val="center"/>
        </w:trPr>
        <w:tc>
          <w:tcPr>
            <w:tcW w:w="4548" w:type="dxa"/>
            <w:vMerge/>
            <w:tcBorders>
              <w:left w:val="single" w:sz="6" w:space="0" w:color="000000"/>
              <w:right w:val="single" w:sz="6" w:space="0" w:color="000000"/>
            </w:tcBorders>
            <w:vAlign w:val="center"/>
          </w:tcPr>
          <w:p w:rsidR="0043154A" w:rsidRDefault="0043154A" w:rsidP="00821BA9">
            <w:pPr>
              <w:widowControl/>
              <w:jc w:val="left"/>
              <w:rPr>
                <w:rFonts w:ascii="方正书宋_GBK" w:eastAsia="方正书宋_GBK"/>
                <w:szCs w:val="24"/>
              </w:rPr>
            </w:pPr>
          </w:p>
        </w:tc>
        <w:tc>
          <w:tcPr>
            <w:tcW w:w="1133" w:type="dxa"/>
            <w:vMerge/>
            <w:tcBorders>
              <w:left w:val="single" w:sz="6" w:space="0" w:color="000000"/>
              <w:bottom w:val="single" w:sz="6" w:space="0" w:color="000000"/>
              <w:right w:val="single" w:sz="6" w:space="0" w:color="000000"/>
            </w:tcBorders>
            <w:vAlign w:val="center"/>
          </w:tcPr>
          <w:p w:rsidR="0043154A" w:rsidRPr="000A1E0F" w:rsidRDefault="0043154A" w:rsidP="00821BA9">
            <w:pPr>
              <w:spacing w:line="300" w:lineRule="exact"/>
              <w:jc w:val="left"/>
              <w:rPr>
                <w:rFonts w:ascii="方正书宋_GBK" w:eastAsia="方正书宋_GBK"/>
              </w:rPr>
            </w:pPr>
          </w:p>
        </w:tc>
        <w:tc>
          <w:tcPr>
            <w:tcW w:w="1275" w:type="dxa"/>
            <w:tcBorders>
              <w:top w:val="single" w:sz="6" w:space="0" w:color="000000"/>
              <w:left w:val="single" w:sz="6" w:space="0" w:color="000000"/>
              <w:bottom w:val="single" w:sz="6" w:space="0" w:color="000000"/>
              <w:right w:val="single" w:sz="6" w:space="0" w:color="000000"/>
            </w:tcBorders>
            <w:vAlign w:val="center"/>
          </w:tcPr>
          <w:p w:rsidR="0043154A" w:rsidRPr="0043154A" w:rsidRDefault="0043154A" w:rsidP="00821BA9">
            <w:pPr>
              <w:spacing w:line="300" w:lineRule="exact"/>
              <w:jc w:val="left"/>
              <w:rPr>
                <w:rFonts w:ascii="方正书宋_GBK" w:eastAsia="方正书宋_GBK"/>
              </w:rPr>
            </w:pPr>
            <w:r w:rsidRPr="0043154A">
              <w:rPr>
                <w:rFonts w:ascii="方正书宋_GBK" w:eastAsia="方正书宋_GBK" w:hint="eastAsia"/>
              </w:rPr>
              <w:t>事故发生次数</w:t>
            </w:r>
          </w:p>
        </w:tc>
        <w:tc>
          <w:tcPr>
            <w:tcW w:w="2889" w:type="dxa"/>
            <w:tcBorders>
              <w:top w:val="single" w:sz="6" w:space="0" w:color="000000"/>
              <w:left w:val="single" w:sz="6" w:space="0" w:color="000000"/>
              <w:bottom w:val="single" w:sz="6" w:space="0" w:color="000000"/>
              <w:right w:val="single" w:sz="6" w:space="0" w:color="000000"/>
            </w:tcBorders>
            <w:vAlign w:val="center"/>
          </w:tcPr>
          <w:p w:rsidR="0043154A" w:rsidRPr="0043154A" w:rsidRDefault="0043154A" w:rsidP="00821BA9">
            <w:pPr>
              <w:spacing w:line="300" w:lineRule="exact"/>
              <w:jc w:val="left"/>
              <w:rPr>
                <w:rFonts w:ascii="方正书宋_GBK" w:eastAsia="方正书宋_GBK"/>
              </w:rPr>
            </w:pPr>
            <w:r w:rsidRPr="0043154A">
              <w:rPr>
                <w:rFonts w:ascii="方正书宋_GBK" w:eastAsia="方正书宋_GBK" w:hint="eastAsia"/>
              </w:rPr>
              <w:t>反映普通建成后事故发生频次是否减少</w:t>
            </w:r>
          </w:p>
        </w:tc>
        <w:tc>
          <w:tcPr>
            <w:tcW w:w="1275" w:type="dxa"/>
            <w:tcBorders>
              <w:top w:val="single" w:sz="6" w:space="0" w:color="000000"/>
              <w:left w:val="single" w:sz="6" w:space="0" w:color="000000"/>
              <w:bottom w:val="single" w:sz="6" w:space="0" w:color="000000"/>
              <w:right w:val="single" w:sz="6" w:space="0" w:color="000000"/>
            </w:tcBorders>
            <w:vAlign w:val="center"/>
          </w:tcPr>
          <w:p w:rsidR="0043154A" w:rsidRDefault="0043154A" w:rsidP="00821BA9">
            <w:pPr>
              <w:jc w:val="left"/>
              <w:rPr>
                <w:color w:val="000000"/>
              </w:rPr>
            </w:pPr>
            <w:r w:rsidRPr="0043154A">
              <w:rPr>
                <w:rFonts w:hint="eastAsia"/>
                <w:color w:val="000000"/>
              </w:rPr>
              <w:t>≤</w:t>
            </w:r>
            <w:r>
              <w:rPr>
                <w:rFonts w:hint="eastAsia"/>
                <w:color w:val="000000"/>
              </w:rPr>
              <w:t>1</w:t>
            </w:r>
            <w:r>
              <w:rPr>
                <w:rFonts w:hint="eastAsia"/>
                <w:color w:val="000000"/>
              </w:rPr>
              <w:t>次</w:t>
            </w:r>
          </w:p>
        </w:tc>
        <w:tc>
          <w:tcPr>
            <w:tcW w:w="1700" w:type="dxa"/>
            <w:tcBorders>
              <w:top w:val="single" w:sz="6" w:space="0" w:color="000000"/>
              <w:left w:val="single" w:sz="6" w:space="0" w:color="000000"/>
              <w:bottom w:val="single" w:sz="6" w:space="0" w:color="000000"/>
              <w:right w:val="single" w:sz="6" w:space="0" w:color="000000"/>
            </w:tcBorders>
            <w:vAlign w:val="center"/>
          </w:tcPr>
          <w:p w:rsidR="0043154A" w:rsidRPr="00C313A6" w:rsidRDefault="00865757" w:rsidP="00821BA9">
            <w:pPr>
              <w:spacing w:line="300" w:lineRule="exact"/>
              <w:jc w:val="left"/>
              <w:rPr>
                <w:rFonts w:ascii="方正书宋_GBK" w:eastAsia="方正书宋_GBK"/>
              </w:rPr>
            </w:pPr>
            <w:r>
              <w:rPr>
                <w:rFonts w:ascii="方正书宋_GBK" w:eastAsia="方正书宋_GBK" w:hAnsi="Calibri" w:cs="Times New Roman" w:hint="eastAsia"/>
              </w:rPr>
              <w:t>霸州市看守所智慧监所建设项目合同书</w:t>
            </w:r>
          </w:p>
        </w:tc>
      </w:tr>
      <w:tr w:rsidR="0043154A" w:rsidTr="00C4011F">
        <w:trPr>
          <w:cantSplit/>
          <w:trHeight w:val="369"/>
          <w:jc w:val="center"/>
        </w:trPr>
        <w:tc>
          <w:tcPr>
            <w:tcW w:w="4548" w:type="dxa"/>
            <w:vMerge/>
            <w:tcBorders>
              <w:left w:val="single" w:sz="6" w:space="0" w:color="000000"/>
              <w:right w:val="single" w:sz="6" w:space="0" w:color="000000"/>
            </w:tcBorders>
            <w:vAlign w:val="center"/>
          </w:tcPr>
          <w:p w:rsidR="0043154A" w:rsidRDefault="0043154A" w:rsidP="00821BA9">
            <w:pPr>
              <w:widowControl/>
              <w:jc w:val="left"/>
              <w:rPr>
                <w:rFonts w:ascii="方正书宋_GBK" w:eastAsia="方正书宋_GBK"/>
                <w:szCs w:val="24"/>
              </w:rPr>
            </w:pPr>
          </w:p>
        </w:tc>
        <w:tc>
          <w:tcPr>
            <w:tcW w:w="1133" w:type="dxa"/>
            <w:vMerge w:val="restart"/>
            <w:tcBorders>
              <w:top w:val="single" w:sz="6" w:space="0" w:color="000000"/>
              <w:left w:val="single" w:sz="6" w:space="0" w:color="000000"/>
              <w:right w:val="single" w:sz="6" w:space="0" w:color="000000"/>
            </w:tcBorders>
            <w:vAlign w:val="center"/>
          </w:tcPr>
          <w:p w:rsidR="0043154A" w:rsidRDefault="0043154A" w:rsidP="00821BA9">
            <w:pPr>
              <w:spacing w:line="300" w:lineRule="exact"/>
              <w:jc w:val="left"/>
              <w:rPr>
                <w:rFonts w:ascii="方正书宋_GBK" w:eastAsia="方正书宋_GBK"/>
              </w:rPr>
            </w:pPr>
            <w:r w:rsidRPr="000A1E0F">
              <w:rPr>
                <w:rFonts w:ascii="方正书宋_GBK" w:eastAsia="方正书宋_GBK" w:hint="eastAsia"/>
              </w:rPr>
              <w:t>时效指标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43154A" w:rsidRDefault="0043154A" w:rsidP="00821BA9">
            <w:pPr>
              <w:spacing w:line="300" w:lineRule="exact"/>
              <w:jc w:val="left"/>
              <w:rPr>
                <w:rFonts w:ascii="方正书宋_GBK" w:eastAsia="方正书宋_GBK"/>
              </w:rPr>
            </w:pPr>
            <w:r w:rsidRPr="0043154A">
              <w:rPr>
                <w:rFonts w:ascii="方正书宋_GBK" w:eastAsia="方正书宋_GBK" w:hint="eastAsia"/>
              </w:rPr>
              <w:t>项目进场时间</w:t>
            </w:r>
          </w:p>
        </w:tc>
        <w:tc>
          <w:tcPr>
            <w:tcW w:w="2889" w:type="dxa"/>
            <w:tcBorders>
              <w:top w:val="single" w:sz="6" w:space="0" w:color="000000"/>
              <w:left w:val="single" w:sz="6" w:space="0" w:color="000000"/>
              <w:bottom w:val="single" w:sz="6" w:space="0" w:color="000000"/>
              <w:right w:val="single" w:sz="6" w:space="0" w:color="000000"/>
            </w:tcBorders>
            <w:vAlign w:val="center"/>
          </w:tcPr>
          <w:p w:rsidR="0043154A" w:rsidRDefault="0043154A" w:rsidP="00821BA9">
            <w:pPr>
              <w:spacing w:line="300" w:lineRule="exact"/>
              <w:jc w:val="left"/>
              <w:rPr>
                <w:rFonts w:ascii="方正书宋_GBK" w:eastAsia="方正书宋_GBK"/>
              </w:rPr>
            </w:pPr>
            <w:r w:rsidRPr="0043154A">
              <w:rPr>
                <w:rFonts w:ascii="方正书宋_GBK" w:eastAsia="方正书宋_GBK" w:hint="eastAsia"/>
              </w:rPr>
              <w:t>反映项目开展时间</w:t>
            </w:r>
          </w:p>
        </w:tc>
        <w:tc>
          <w:tcPr>
            <w:tcW w:w="1275" w:type="dxa"/>
            <w:tcBorders>
              <w:top w:val="single" w:sz="6" w:space="0" w:color="000000"/>
              <w:left w:val="single" w:sz="6" w:space="0" w:color="000000"/>
              <w:bottom w:val="single" w:sz="6" w:space="0" w:color="000000"/>
              <w:right w:val="single" w:sz="6" w:space="0" w:color="000000"/>
            </w:tcBorders>
            <w:vAlign w:val="center"/>
          </w:tcPr>
          <w:p w:rsidR="0043154A" w:rsidRPr="00C313A6" w:rsidRDefault="0043154A" w:rsidP="00821BA9">
            <w:pPr>
              <w:spacing w:line="300" w:lineRule="exact"/>
              <w:jc w:val="left"/>
              <w:rPr>
                <w:rFonts w:ascii="方正书宋_GBK" w:eastAsia="方正书宋_GBK"/>
              </w:rPr>
            </w:pPr>
            <w:r>
              <w:rPr>
                <w:rFonts w:ascii="方正书宋_GBK" w:eastAsia="方正书宋_GBK" w:hint="eastAsia"/>
              </w:rPr>
              <w:t>=3月</w:t>
            </w:r>
          </w:p>
        </w:tc>
        <w:tc>
          <w:tcPr>
            <w:tcW w:w="1700" w:type="dxa"/>
            <w:tcBorders>
              <w:top w:val="single" w:sz="6" w:space="0" w:color="000000"/>
              <w:left w:val="single" w:sz="6" w:space="0" w:color="000000"/>
              <w:bottom w:val="single" w:sz="6" w:space="0" w:color="000000"/>
              <w:right w:val="single" w:sz="6" w:space="0" w:color="000000"/>
            </w:tcBorders>
            <w:vAlign w:val="center"/>
          </w:tcPr>
          <w:p w:rsidR="0043154A" w:rsidRDefault="00865757" w:rsidP="00821BA9">
            <w:pPr>
              <w:spacing w:line="300" w:lineRule="exact"/>
              <w:jc w:val="left"/>
              <w:rPr>
                <w:rFonts w:ascii="方正书宋_GBK" w:eastAsia="方正书宋_GBK"/>
              </w:rPr>
            </w:pPr>
            <w:r>
              <w:rPr>
                <w:rFonts w:ascii="方正书宋_GBK" w:eastAsia="方正书宋_GBK" w:hAnsi="Calibri" w:cs="Times New Roman" w:hint="eastAsia"/>
              </w:rPr>
              <w:t>霸州市看守所智慧监所建设项目合同书</w:t>
            </w:r>
          </w:p>
        </w:tc>
      </w:tr>
      <w:tr w:rsidR="0043154A" w:rsidTr="00C4011F">
        <w:trPr>
          <w:cantSplit/>
          <w:trHeight w:val="369"/>
          <w:jc w:val="center"/>
        </w:trPr>
        <w:tc>
          <w:tcPr>
            <w:tcW w:w="4548" w:type="dxa"/>
            <w:vMerge/>
            <w:tcBorders>
              <w:left w:val="single" w:sz="6" w:space="0" w:color="000000"/>
              <w:right w:val="single" w:sz="6" w:space="0" w:color="000000"/>
            </w:tcBorders>
            <w:vAlign w:val="center"/>
          </w:tcPr>
          <w:p w:rsidR="0043154A" w:rsidRDefault="0043154A" w:rsidP="00821BA9">
            <w:pPr>
              <w:widowControl/>
              <w:jc w:val="left"/>
              <w:rPr>
                <w:rFonts w:ascii="方正书宋_GBK" w:eastAsia="方正书宋_GBK"/>
                <w:szCs w:val="24"/>
              </w:rPr>
            </w:pPr>
          </w:p>
        </w:tc>
        <w:tc>
          <w:tcPr>
            <w:tcW w:w="1133" w:type="dxa"/>
            <w:vMerge/>
            <w:tcBorders>
              <w:left w:val="single" w:sz="6" w:space="0" w:color="000000"/>
              <w:right w:val="single" w:sz="6" w:space="0" w:color="000000"/>
            </w:tcBorders>
            <w:vAlign w:val="center"/>
          </w:tcPr>
          <w:p w:rsidR="0043154A" w:rsidRPr="000A1E0F" w:rsidRDefault="0043154A" w:rsidP="00821BA9">
            <w:pPr>
              <w:spacing w:line="300" w:lineRule="exact"/>
              <w:jc w:val="left"/>
              <w:rPr>
                <w:rFonts w:ascii="方正书宋_GBK" w:eastAsia="方正书宋_GBK"/>
              </w:rPr>
            </w:pPr>
          </w:p>
        </w:tc>
        <w:tc>
          <w:tcPr>
            <w:tcW w:w="1275" w:type="dxa"/>
            <w:tcBorders>
              <w:top w:val="single" w:sz="6" w:space="0" w:color="000000"/>
              <w:left w:val="single" w:sz="6" w:space="0" w:color="000000"/>
              <w:bottom w:val="single" w:sz="6" w:space="0" w:color="000000"/>
              <w:right w:val="single" w:sz="6" w:space="0" w:color="000000"/>
            </w:tcBorders>
            <w:vAlign w:val="center"/>
          </w:tcPr>
          <w:p w:rsidR="0043154A" w:rsidRPr="0043154A" w:rsidRDefault="0043154A" w:rsidP="00821BA9">
            <w:pPr>
              <w:spacing w:line="300" w:lineRule="exact"/>
              <w:jc w:val="left"/>
              <w:rPr>
                <w:rFonts w:ascii="方正书宋_GBK" w:eastAsia="方正书宋_GBK"/>
              </w:rPr>
            </w:pPr>
            <w:r w:rsidRPr="0043154A">
              <w:rPr>
                <w:rFonts w:ascii="方正书宋_GBK" w:eastAsia="方正书宋_GBK" w:hint="eastAsia"/>
              </w:rPr>
              <w:t>项目施工完成时间</w:t>
            </w:r>
          </w:p>
        </w:tc>
        <w:tc>
          <w:tcPr>
            <w:tcW w:w="2889" w:type="dxa"/>
            <w:tcBorders>
              <w:top w:val="single" w:sz="6" w:space="0" w:color="000000"/>
              <w:left w:val="single" w:sz="6" w:space="0" w:color="000000"/>
              <w:bottom w:val="single" w:sz="6" w:space="0" w:color="000000"/>
              <w:right w:val="single" w:sz="6" w:space="0" w:color="000000"/>
            </w:tcBorders>
            <w:vAlign w:val="center"/>
          </w:tcPr>
          <w:p w:rsidR="0043154A" w:rsidRPr="0043154A" w:rsidRDefault="0043154A" w:rsidP="00821BA9">
            <w:pPr>
              <w:spacing w:line="300" w:lineRule="exact"/>
              <w:jc w:val="left"/>
              <w:rPr>
                <w:rFonts w:ascii="方正书宋_GBK" w:eastAsia="方正书宋_GBK"/>
              </w:rPr>
            </w:pPr>
            <w:r w:rsidRPr="0043154A">
              <w:rPr>
                <w:rFonts w:ascii="方正书宋_GBK" w:eastAsia="方正书宋_GBK" w:hint="eastAsia"/>
              </w:rPr>
              <w:t>反映项目开展时间</w:t>
            </w:r>
          </w:p>
        </w:tc>
        <w:tc>
          <w:tcPr>
            <w:tcW w:w="1275" w:type="dxa"/>
            <w:tcBorders>
              <w:top w:val="single" w:sz="6" w:space="0" w:color="000000"/>
              <w:left w:val="single" w:sz="6" w:space="0" w:color="000000"/>
              <w:bottom w:val="single" w:sz="6" w:space="0" w:color="000000"/>
              <w:right w:val="single" w:sz="6" w:space="0" w:color="000000"/>
            </w:tcBorders>
            <w:vAlign w:val="center"/>
          </w:tcPr>
          <w:p w:rsidR="0043154A" w:rsidRDefault="0043154A" w:rsidP="00821BA9">
            <w:pPr>
              <w:spacing w:line="300" w:lineRule="exact"/>
              <w:jc w:val="left"/>
              <w:rPr>
                <w:rFonts w:ascii="方正书宋_GBK" w:eastAsia="方正书宋_GBK"/>
              </w:rPr>
            </w:pPr>
            <w:r>
              <w:rPr>
                <w:rFonts w:ascii="方正书宋_GBK" w:eastAsia="方正书宋_GBK" w:hint="eastAsia"/>
              </w:rPr>
              <w:t>=6月</w:t>
            </w:r>
          </w:p>
        </w:tc>
        <w:tc>
          <w:tcPr>
            <w:tcW w:w="1700" w:type="dxa"/>
            <w:tcBorders>
              <w:top w:val="single" w:sz="6" w:space="0" w:color="000000"/>
              <w:left w:val="single" w:sz="6" w:space="0" w:color="000000"/>
              <w:bottom w:val="single" w:sz="6" w:space="0" w:color="000000"/>
              <w:right w:val="single" w:sz="6" w:space="0" w:color="000000"/>
            </w:tcBorders>
            <w:vAlign w:val="center"/>
          </w:tcPr>
          <w:p w:rsidR="0043154A" w:rsidRPr="00C313A6" w:rsidRDefault="00865757" w:rsidP="00821BA9">
            <w:pPr>
              <w:spacing w:line="300" w:lineRule="exact"/>
              <w:jc w:val="left"/>
              <w:rPr>
                <w:rFonts w:ascii="方正书宋_GBK" w:eastAsia="方正书宋_GBK"/>
              </w:rPr>
            </w:pPr>
            <w:r>
              <w:rPr>
                <w:rFonts w:ascii="方正书宋_GBK" w:eastAsia="方正书宋_GBK" w:hAnsi="Calibri" w:cs="Times New Roman" w:hint="eastAsia"/>
              </w:rPr>
              <w:t>霸州市看守所智慧监所建设项目合同书</w:t>
            </w:r>
          </w:p>
        </w:tc>
      </w:tr>
      <w:tr w:rsidR="0043154A" w:rsidTr="00C4011F">
        <w:trPr>
          <w:cantSplit/>
          <w:trHeight w:val="369"/>
          <w:jc w:val="center"/>
        </w:trPr>
        <w:tc>
          <w:tcPr>
            <w:tcW w:w="4548" w:type="dxa"/>
            <w:vMerge/>
            <w:tcBorders>
              <w:left w:val="single" w:sz="6" w:space="0" w:color="000000"/>
              <w:right w:val="single" w:sz="6" w:space="0" w:color="000000"/>
            </w:tcBorders>
            <w:vAlign w:val="center"/>
          </w:tcPr>
          <w:p w:rsidR="0043154A" w:rsidRDefault="0043154A" w:rsidP="00821BA9">
            <w:pPr>
              <w:widowControl/>
              <w:jc w:val="left"/>
              <w:rPr>
                <w:rFonts w:ascii="方正书宋_GBK" w:eastAsia="方正书宋_GBK"/>
                <w:szCs w:val="24"/>
              </w:rPr>
            </w:pPr>
          </w:p>
        </w:tc>
        <w:tc>
          <w:tcPr>
            <w:tcW w:w="1133" w:type="dxa"/>
            <w:vMerge/>
            <w:tcBorders>
              <w:left w:val="single" w:sz="6" w:space="0" w:color="000000"/>
              <w:bottom w:val="single" w:sz="6" w:space="0" w:color="000000"/>
              <w:right w:val="single" w:sz="6" w:space="0" w:color="000000"/>
            </w:tcBorders>
            <w:vAlign w:val="center"/>
          </w:tcPr>
          <w:p w:rsidR="0043154A" w:rsidRPr="000A1E0F" w:rsidRDefault="0043154A" w:rsidP="00821BA9">
            <w:pPr>
              <w:spacing w:line="300" w:lineRule="exact"/>
              <w:jc w:val="left"/>
              <w:rPr>
                <w:rFonts w:ascii="方正书宋_GBK" w:eastAsia="方正书宋_GBK"/>
              </w:rPr>
            </w:pPr>
          </w:p>
        </w:tc>
        <w:tc>
          <w:tcPr>
            <w:tcW w:w="1275" w:type="dxa"/>
            <w:tcBorders>
              <w:top w:val="single" w:sz="6" w:space="0" w:color="000000"/>
              <w:left w:val="single" w:sz="6" w:space="0" w:color="000000"/>
              <w:bottom w:val="single" w:sz="6" w:space="0" w:color="000000"/>
              <w:right w:val="single" w:sz="6" w:space="0" w:color="000000"/>
            </w:tcBorders>
            <w:vAlign w:val="center"/>
          </w:tcPr>
          <w:p w:rsidR="0043154A" w:rsidRPr="0043154A" w:rsidRDefault="0043154A" w:rsidP="00821BA9">
            <w:pPr>
              <w:spacing w:line="300" w:lineRule="exact"/>
              <w:jc w:val="left"/>
              <w:rPr>
                <w:rFonts w:ascii="方正书宋_GBK" w:eastAsia="方正书宋_GBK"/>
              </w:rPr>
            </w:pPr>
            <w:r w:rsidRPr="0043154A">
              <w:rPr>
                <w:rFonts w:ascii="方正书宋_GBK" w:eastAsia="方正书宋_GBK" w:hint="eastAsia"/>
              </w:rPr>
              <w:t>项目竣工时间</w:t>
            </w:r>
          </w:p>
        </w:tc>
        <w:tc>
          <w:tcPr>
            <w:tcW w:w="2889" w:type="dxa"/>
            <w:tcBorders>
              <w:top w:val="single" w:sz="6" w:space="0" w:color="000000"/>
              <w:left w:val="single" w:sz="6" w:space="0" w:color="000000"/>
              <w:bottom w:val="single" w:sz="6" w:space="0" w:color="000000"/>
              <w:right w:val="single" w:sz="6" w:space="0" w:color="000000"/>
            </w:tcBorders>
            <w:vAlign w:val="center"/>
          </w:tcPr>
          <w:p w:rsidR="0043154A" w:rsidRPr="0043154A" w:rsidRDefault="0043154A" w:rsidP="00821BA9">
            <w:pPr>
              <w:spacing w:line="300" w:lineRule="exact"/>
              <w:jc w:val="left"/>
              <w:rPr>
                <w:rFonts w:ascii="方正书宋_GBK" w:eastAsia="方正书宋_GBK"/>
              </w:rPr>
            </w:pPr>
            <w:r w:rsidRPr="0043154A">
              <w:rPr>
                <w:rFonts w:ascii="方正书宋_GBK" w:eastAsia="方正书宋_GBK" w:hint="eastAsia"/>
              </w:rPr>
              <w:t>反映项目开展时间</w:t>
            </w:r>
          </w:p>
        </w:tc>
        <w:tc>
          <w:tcPr>
            <w:tcW w:w="1275" w:type="dxa"/>
            <w:tcBorders>
              <w:top w:val="single" w:sz="6" w:space="0" w:color="000000"/>
              <w:left w:val="single" w:sz="6" w:space="0" w:color="000000"/>
              <w:bottom w:val="single" w:sz="6" w:space="0" w:color="000000"/>
              <w:right w:val="single" w:sz="6" w:space="0" w:color="000000"/>
            </w:tcBorders>
            <w:vAlign w:val="center"/>
          </w:tcPr>
          <w:p w:rsidR="0043154A" w:rsidRDefault="0043154A" w:rsidP="00821BA9">
            <w:pPr>
              <w:spacing w:line="300" w:lineRule="exact"/>
              <w:jc w:val="left"/>
              <w:rPr>
                <w:rFonts w:ascii="方正书宋_GBK" w:eastAsia="方正书宋_GBK"/>
              </w:rPr>
            </w:pPr>
            <w:r>
              <w:rPr>
                <w:rFonts w:ascii="方正书宋_GBK" w:eastAsia="方正书宋_GBK" w:hint="eastAsia"/>
              </w:rPr>
              <w:t>=10月</w:t>
            </w:r>
          </w:p>
        </w:tc>
        <w:tc>
          <w:tcPr>
            <w:tcW w:w="1700" w:type="dxa"/>
            <w:tcBorders>
              <w:top w:val="single" w:sz="6" w:space="0" w:color="000000"/>
              <w:left w:val="single" w:sz="6" w:space="0" w:color="000000"/>
              <w:bottom w:val="single" w:sz="6" w:space="0" w:color="000000"/>
              <w:right w:val="single" w:sz="6" w:space="0" w:color="000000"/>
            </w:tcBorders>
            <w:vAlign w:val="center"/>
          </w:tcPr>
          <w:p w:rsidR="0043154A" w:rsidRPr="00C313A6" w:rsidRDefault="00865757" w:rsidP="00821BA9">
            <w:pPr>
              <w:spacing w:line="300" w:lineRule="exact"/>
              <w:jc w:val="left"/>
              <w:rPr>
                <w:rFonts w:ascii="方正书宋_GBK" w:eastAsia="方正书宋_GBK"/>
              </w:rPr>
            </w:pPr>
            <w:r>
              <w:rPr>
                <w:rFonts w:ascii="方正书宋_GBK" w:eastAsia="方正书宋_GBK" w:hAnsi="Calibri" w:cs="Times New Roman" w:hint="eastAsia"/>
              </w:rPr>
              <w:t>霸州市看守所智慧监所建设项目合同书</w:t>
            </w:r>
          </w:p>
        </w:tc>
      </w:tr>
      <w:tr w:rsidR="00AF0DB8" w:rsidTr="00821BA9">
        <w:trPr>
          <w:cantSplit/>
          <w:trHeight w:val="369"/>
          <w:jc w:val="center"/>
        </w:trPr>
        <w:tc>
          <w:tcPr>
            <w:tcW w:w="4548" w:type="dxa"/>
            <w:vMerge/>
            <w:tcBorders>
              <w:left w:val="single" w:sz="6" w:space="0" w:color="000000"/>
              <w:bottom w:val="single" w:sz="6" w:space="0" w:color="000000"/>
              <w:right w:val="single" w:sz="6" w:space="0" w:color="000000"/>
            </w:tcBorders>
            <w:vAlign w:val="center"/>
          </w:tcPr>
          <w:p w:rsidR="00AF0DB8" w:rsidRDefault="00AF0DB8" w:rsidP="00821BA9">
            <w:pPr>
              <w:widowControl/>
              <w:jc w:val="left"/>
              <w:rPr>
                <w:rFonts w:ascii="方正书宋_GBK" w:eastAsia="方正书宋_GBK"/>
                <w:szCs w:val="24"/>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AF0DB8" w:rsidRDefault="00AF0DB8" w:rsidP="00821BA9">
            <w:pPr>
              <w:spacing w:line="300" w:lineRule="exact"/>
              <w:jc w:val="left"/>
              <w:rPr>
                <w:rFonts w:ascii="方正书宋_GBK" w:eastAsia="方正书宋_GBK"/>
              </w:rPr>
            </w:pPr>
            <w:r w:rsidRPr="000A1E0F">
              <w:rPr>
                <w:rFonts w:ascii="方正书宋_GBK" w:eastAsia="方正书宋_GBK" w:hint="eastAsia"/>
              </w:rPr>
              <w:t>成本指标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AF0DB8" w:rsidRDefault="00A31793" w:rsidP="00821BA9">
            <w:pPr>
              <w:spacing w:line="300" w:lineRule="exact"/>
              <w:jc w:val="left"/>
              <w:rPr>
                <w:rFonts w:ascii="方正书宋_GBK" w:eastAsia="方正书宋_GBK"/>
              </w:rPr>
            </w:pPr>
            <w:r w:rsidRPr="00A31793">
              <w:rPr>
                <w:rFonts w:ascii="方正书宋_GBK" w:eastAsia="方正书宋_GBK" w:hint="eastAsia"/>
              </w:rPr>
              <w:t>升级系统尾款支付</w:t>
            </w:r>
          </w:p>
        </w:tc>
        <w:tc>
          <w:tcPr>
            <w:tcW w:w="2889" w:type="dxa"/>
            <w:tcBorders>
              <w:top w:val="single" w:sz="6" w:space="0" w:color="000000"/>
              <w:left w:val="single" w:sz="6" w:space="0" w:color="000000"/>
              <w:bottom w:val="single" w:sz="6" w:space="0" w:color="000000"/>
              <w:right w:val="single" w:sz="6" w:space="0" w:color="000000"/>
            </w:tcBorders>
            <w:vAlign w:val="center"/>
          </w:tcPr>
          <w:p w:rsidR="00AF0DB8" w:rsidRDefault="00A31793" w:rsidP="00821BA9">
            <w:pPr>
              <w:spacing w:line="300" w:lineRule="exact"/>
              <w:jc w:val="left"/>
              <w:rPr>
                <w:rFonts w:ascii="方正书宋_GBK" w:eastAsia="方正书宋_GBK"/>
              </w:rPr>
            </w:pPr>
            <w:r w:rsidRPr="00A31793">
              <w:rPr>
                <w:rFonts w:ascii="方正书宋_GBK" w:eastAsia="方正书宋_GBK" w:hint="eastAsia"/>
              </w:rPr>
              <w:t>反映项目总成本费用</w:t>
            </w:r>
          </w:p>
        </w:tc>
        <w:tc>
          <w:tcPr>
            <w:tcW w:w="1275" w:type="dxa"/>
            <w:tcBorders>
              <w:top w:val="single" w:sz="6" w:space="0" w:color="000000"/>
              <w:left w:val="single" w:sz="6" w:space="0" w:color="000000"/>
              <w:bottom w:val="single" w:sz="6" w:space="0" w:color="000000"/>
              <w:right w:val="single" w:sz="6" w:space="0" w:color="000000"/>
            </w:tcBorders>
            <w:vAlign w:val="center"/>
          </w:tcPr>
          <w:p w:rsidR="00AF0DB8" w:rsidRPr="00A31793" w:rsidRDefault="00A31793" w:rsidP="00A31793">
            <w:pPr>
              <w:spacing w:line="300" w:lineRule="exact"/>
              <w:jc w:val="left"/>
              <w:rPr>
                <w:rFonts w:ascii="宋体" w:eastAsia="宋体" w:hAnsi="宋体" w:cs="宋体"/>
                <w:sz w:val="22"/>
              </w:rPr>
            </w:pPr>
            <w:r>
              <w:rPr>
                <w:rFonts w:ascii="方正书宋_GBK" w:eastAsia="方正书宋_GBK" w:hint="eastAsia"/>
              </w:rPr>
              <w:t>=145</w:t>
            </w:r>
            <w:r>
              <w:rPr>
                <w:rFonts w:hint="eastAsia"/>
                <w:sz w:val="22"/>
              </w:rPr>
              <w:t>万元</w:t>
            </w:r>
          </w:p>
        </w:tc>
        <w:tc>
          <w:tcPr>
            <w:tcW w:w="1700" w:type="dxa"/>
            <w:tcBorders>
              <w:top w:val="single" w:sz="6" w:space="0" w:color="000000"/>
              <w:left w:val="single" w:sz="6" w:space="0" w:color="000000"/>
              <w:bottom w:val="single" w:sz="6" w:space="0" w:color="000000"/>
              <w:right w:val="single" w:sz="6" w:space="0" w:color="000000"/>
            </w:tcBorders>
            <w:vAlign w:val="center"/>
          </w:tcPr>
          <w:p w:rsidR="00AF0DB8" w:rsidRDefault="00865757" w:rsidP="00821BA9">
            <w:pPr>
              <w:spacing w:line="300" w:lineRule="exact"/>
              <w:jc w:val="left"/>
              <w:rPr>
                <w:rFonts w:ascii="方正书宋_GBK" w:eastAsia="方正书宋_GBK"/>
              </w:rPr>
            </w:pPr>
            <w:r>
              <w:rPr>
                <w:rFonts w:ascii="方正书宋_GBK" w:eastAsia="方正书宋_GBK" w:hAnsi="Calibri" w:cs="Times New Roman" w:hint="eastAsia"/>
              </w:rPr>
              <w:t>霸州市看守所智慧监所建设项目合同书</w:t>
            </w:r>
          </w:p>
        </w:tc>
      </w:tr>
      <w:tr w:rsidR="00AF0DB8" w:rsidTr="00821BA9">
        <w:trPr>
          <w:cantSplit/>
          <w:trHeight w:val="369"/>
          <w:jc w:val="center"/>
        </w:trPr>
        <w:tc>
          <w:tcPr>
            <w:tcW w:w="4548" w:type="dxa"/>
            <w:tcBorders>
              <w:top w:val="single" w:sz="6" w:space="0" w:color="000000"/>
              <w:left w:val="single" w:sz="6" w:space="0" w:color="000000"/>
              <w:bottom w:val="single" w:sz="6" w:space="0" w:color="000000"/>
              <w:right w:val="single" w:sz="6" w:space="0" w:color="000000"/>
            </w:tcBorders>
            <w:vAlign w:val="center"/>
          </w:tcPr>
          <w:p w:rsidR="00AF0DB8" w:rsidRDefault="00AF0DB8" w:rsidP="00821BA9">
            <w:pPr>
              <w:spacing w:line="300" w:lineRule="exact"/>
              <w:jc w:val="center"/>
              <w:rPr>
                <w:rFonts w:ascii="方正书宋_GBK" w:eastAsia="方正书宋_GBK"/>
              </w:rPr>
            </w:pPr>
            <w:r>
              <w:rPr>
                <w:rFonts w:ascii="方正书宋_GBK" w:eastAsia="方正书宋_GBK" w:hint="eastAsia"/>
              </w:rPr>
              <w:t>效果指标</w:t>
            </w:r>
          </w:p>
        </w:tc>
        <w:tc>
          <w:tcPr>
            <w:tcW w:w="1133" w:type="dxa"/>
            <w:tcBorders>
              <w:top w:val="single" w:sz="6" w:space="0" w:color="000000"/>
              <w:left w:val="single" w:sz="6" w:space="0" w:color="000000"/>
              <w:bottom w:val="single" w:sz="6" w:space="0" w:color="000000"/>
              <w:right w:val="single" w:sz="6" w:space="0" w:color="000000"/>
            </w:tcBorders>
            <w:vAlign w:val="center"/>
          </w:tcPr>
          <w:p w:rsidR="00AF0DB8" w:rsidRDefault="00AF0DB8" w:rsidP="00821BA9">
            <w:pPr>
              <w:spacing w:line="300" w:lineRule="exact"/>
              <w:jc w:val="left"/>
              <w:rPr>
                <w:rFonts w:ascii="方正书宋_GBK" w:eastAsia="方正书宋_GBK"/>
              </w:rPr>
            </w:pPr>
            <w:r w:rsidRPr="000A1E0F">
              <w:rPr>
                <w:rFonts w:ascii="方正书宋_GBK" w:eastAsia="方正书宋_GBK" w:hint="eastAsia"/>
              </w:rPr>
              <w:t>社会效益指标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AF0DB8" w:rsidRDefault="00A31793" w:rsidP="00821BA9">
            <w:pPr>
              <w:spacing w:line="300" w:lineRule="exact"/>
              <w:jc w:val="left"/>
              <w:rPr>
                <w:rFonts w:ascii="方正书宋_GBK" w:eastAsia="方正书宋_GBK"/>
              </w:rPr>
            </w:pPr>
            <w:r w:rsidRPr="00A31793">
              <w:rPr>
                <w:rFonts w:ascii="方正书宋_GBK" w:eastAsia="方正书宋_GBK" w:hint="eastAsia"/>
              </w:rPr>
              <w:t>提高监管业务能力和水平，强化监所安全</w:t>
            </w:r>
          </w:p>
        </w:tc>
        <w:tc>
          <w:tcPr>
            <w:tcW w:w="2889" w:type="dxa"/>
            <w:tcBorders>
              <w:top w:val="single" w:sz="6" w:space="0" w:color="000000"/>
              <w:left w:val="single" w:sz="6" w:space="0" w:color="000000"/>
              <w:bottom w:val="single" w:sz="6" w:space="0" w:color="000000"/>
              <w:right w:val="single" w:sz="6" w:space="0" w:color="000000"/>
            </w:tcBorders>
            <w:vAlign w:val="center"/>
          </w:tcPr>
          <w:p w:rsidR="00AF0DB8" w:rsidRDefault="00A31793" w:rsidP="00821BA9">
            <w:pPr>
              <w:spacing w:line="300" w:lineRule="exact"/>
              <w:jc w:val="left"/>
              <w:rPr>
                <w:rFonts w:ascii="方正书宋_GBK" w:eastAsia="方正书宋_GBK"/>
              </w:rPr>
            </w:pPr>
            <w:r w:rsidRPr="00A31793">
              <w:rPr>
                <w:rFonts w:ascii="方正书宋_GBK" w:eastAsia="方正书宋_GBK" w:hint="eastAsia"/>
              </w:rPr>
              <w:t>提高监管业务能力和水平，强化监所安全</w:t>
            </w:r>
          </w:p>
        </w:tc>
        <w:tc>
          <w:tcPr>
            <w:tcW w:w="1275" w:type="dxa"/>
            <w:tcBorders>
              <w:top w:val="single" w:sz="6" w:space="0" w:color="000000"/>
              <w:left w:val="single" w:sz="6" w:space="0" w:color="000000"/>
              <w:bottom w:val="single" w:sz="6" w:space="0" w:color="000000"/>
              <w:right w:val="single" w:sz="6" w:space="0" w:color="000000"/>
            </w:tcBorders>
            <w:vAlign w:val="center"/>
          </w:tcPr>
          <w:p w:rsidR="00AF0DB8" w:rsidRDefault="00AF0DB8" w:rsidP="00821BA9">
            <w:pPr>
              <w:spacing w:line="300" w:lineRule="exact"/>
              <w:jc w:val="left"/>
              <w:rPr>
                <w:rFonts w:ascii="方正书宋_GBK" w:eastAsia="方正书宋_GBK"/>
              </w:rPr>
            </w:pPr>
            <w:r>
              <w:rPr>
                <w:rFonts w:ascii="方正书宋_GBK" w:eastAsia="方正书宋_GBK" w:hint="eastAsia"/>
              </w:rPr>
              <w:t>=</w:t>
            </w:r>
            <w:r w:rsidR="00A31793">
              <w:rPr>
                <w:rFonts w:ascii="方正书宋_GBK" w:eastAsia="方正书宋_GBK" w:hint="eastAsia"/>
              </w:rPr>
              <w:t>得到提升</w:t>
            </w:r>
          </w:p>
        </w:tc>
        <w:tc>
          <w:tcPr>
            <w:tcW w:w="1700" w:type="dxa"/>
            <w:tcBorders>
              <w:top w:val="single" w:sz="6" w:space="0" w:color="000000"/>
              <w:left w:val="single" w:sz="6" w:space="0" w:color="000000"/>
              <w:bottom w:val="single" w:sz="6" w:space="0" w:color="000000"/>
              <w:right w:val="single" w:sz="6" w:space="0" w:color="000000"/>
            </w:tcBorders>
            <w:vAlign w:val="center"/>
          </w:tcPr>
          <w:p w:rsidR="00AF0DB8" w:rsidRDefault="00865757" w:rsidP="00821BA9">
            <w:pPr>
              <w:spacing w:line="300" w:lineRule="exact"/>
              <w:jc w:val="left"/>
              <w:rPr>
                <w:rFonts w:ascii="方正书宋_GBK" w:eastAsia="方正书宋_GBK"/>
              </w:rPr>
            </w:pPr>
            <w:r>
              <w:rPr>
                <w:rFonts w:ascii="方正书宋_GBK" w:eastAsia="方正书宋_GBK" w:hAnsi="Calibri" w:cs="Times New Roman" w:hint="eastAsia"/>
              </w:rPr>
              <w:t>关于转发公安部监管局征求《关于推进智慧监管建设的指导意见》和《智慧监管建设技术指南》</w:t>
            </w:r>
          </w:p>
        </w:tc>
      </w:tr>
      <w:tr w:rsidR="00AF0DB8" w:rsidTr="00821BA9">
        <w:trPr>
          <w:cantSplit/>
          <w:trHeight w:val="369"/>
          <w:jc w:val="center"/>
        </w:trPr>
        <w:tc>
          <w:tcPr>
            <w:tcW w:w="4548" w:type="dxa"/>
            <w:tcBorders>
              <w:top w:val="single" w:sz="6" w:space="0" w:color="000000"/>
              <w:left w:val="single" w:sz="6" w:space="0" w:color="000000"/>
              <w:bottom w:val="single" w:sz="6" w:space="0" w:color="000000"/>
              <w:right w:val="single" w:sz="6" w:space="0" w:color="000000"/>
            </w:tcBorders>
            <w:vAlign w:val="center"/>
          </w:tcPr>
          <w:p w:rsidR="00AF0DB8" w:rsidRDefault="00AF0DB8" w:rsidP="00821BA9">
            <w:pPr>
              <w:spacing w:line="300" w:lineRule="exact"/>
              <w:jc w:val="center"/>
              <w:rPr>
                <w:rFonts w:ascii="方正书宋_GBK" w:eastAsia="方正书宋_GBK"/>
              </w:rPr>
            </w:pPr>
            <w:r>
              <w:rPr>
                <w:rFonts w:ascii="方正书宋_GBK" w:eastAsia="方正书宋_GBK" w:hint="eastAsia"/>
              </w:rPr>
              <w:t>满意度指标</w:t>
            </w:r>
          </w:p>
        </w:tc>
        <w:tc>
          <w:tcPr>
            <w:tcW w:w="1133" w:type="dxa"/>
            <w:tcBorders>
              <w:top w:val="single" w:sz="6" w:space="0" w:color="000000"/>
              <w:left w:val="single" w:sz="6" w:space="0" w:color="000000"/>
              <w:bottom w:val="single" w:sz="6" w:space="0" w:color="000000"/>
              <w:right w:val="single" w:sz="6" w:space="0" w:color="000000"/>
            </w:tcBorders>
            <w:vAlign w:val="center"/>
          </w:tcPr>
          <w:p w:rsidR="00AF0DB8" w:rsidRPr="000A1E0F" w:rsidRDefault="00AF0DB8" w:rsidP="00821BA9">
            <w:pPr>
              <w:spacing w:line="300" w:lineRule="exact"/>
              <w:jc w:val="left"/>
              <w:rPr>
                <w:rFonts w:ascii="方正书宋_GBK" w:eastAsia="方正书宋_GBK"/>
              </w:rPr>
            </w:pPr>
            <w:r w:rsidRPr="000A1E0F">
              <w:rPr>
                <w:rFonts w:ascii="方正书宋_GBK" w:eastAsia="方正书宋_GBK" w:hint="eastAsia"/>
              </w:rPr>
              <w:t>服务对象</w:t>
            </w:r>
          </w:p>
          <w:p w:rsidR="00AF0DB8" w:rsidRDefault="00AF0DB8" w:rsidP="00821BA9">
            <w:pPr>
              <w:spacing w:line="300" w:lineRule="exact"/>
              <w:jc w:val="left"/>
              <w:rPr>
                <w:rFonts w:ascii="方正书宋_GBK" w:eastAsia="方正书宋_GBK"/>
              </w:rPr>
            </w:pPr>
            <w:r w:rsidRPr="000A1E0F">
              <w:rPr>
                <w:rFonts w:ascii="方正书宋_GBK" w:eastAsia="方正书宋_GBK" w:hint="eastAsia"/>
              </w:rPr>
              <w:t>满意度指标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AF0DB8" w:rsidRDefault="00A31793" w:rsidP="00821BA9">
            <w:pPr>
              <w:spacing w:line="300" w:lineRule="exact"/>
              <w:jc w:val="left"/>
              <w:rPr>
                <w:rFonts w:ascii="方正书宋_GBK" w:eastAsia="方正书宋_GBK"/>
              </w:rPr>
            </w:pPr>
            <w:r w:rsidRPr="00A31793">
              <w:rPr>
                <w:rFonts w:ascii="方正书宋_GBK" w:eastAsia="方正书宋_GBK" w:hint="eastAsia"/>
              </w:rPr>
              <w:t>公、检、法及上级部门使用人员</w:t>
            </w:r>
          </w:p>
        </w:tc>
        <w:tc>
          <w:tcPr>
            <w:tcW w:w="2889" w:type="dxa"/>
            <w:tcBorders>
              <w:top w:val="single" w:sz="6" w:space="0" w:color="000000"/>
              <w:left w:val="single" w:sz="6" w:space="0" w:color="000000"/>
              <w:bottom w:val="single" w:sz="6" w:space="0" w:color="000000"/>
              <w:right w:val="single" w:sz="6" w:space="0" w:color="000000"/>
            </w:tcBorders>
            <w:vAlign w:val="center"/>
          </w:tcPr>
          <w:p w:rsidR="00AF0DB8" w:rsidRDefault="00A31793" w:rsidP="00821BA9">
            <w:pPr>
              <w:spacing w:line="300" w:lineRule="exact"/>
              <w:jc w:val="left"/>
              <w:rPr>
                <w:rFonts w:ascii="方正书宋_GBK" w:eastAsia="方正书宋_GBK"/>
              </w:rPr>
            </w:pPr>
            <w:r w:rsidRPr="00A31793">
              <w:rPr>
                <w:rFonts w:ascii="方正书宋_GBK" w:eastAsia="方正书宋_GBK" w:hint="eastAsia"/>
              </w:rPr>
              <w:t>公、检、法及上级部门使用人员满意度</w:t>
            </w:r>
          </w:p>
        </w:tc>
        <w:tc>
          <w:tcPr>
            <w:tcW w:w="1275" w:type="dxa"/>
            <w:tcBorders>
              <w:top w:val="single" w:sz="6" w:space="0" w:color="000000"/>
              <w:left w:val="single" w:sz="6" w:space="0" w:color="000000"/>
              <w:bottom w:val="single" w:sz="6" w:space="0" w:color="000000"/>
              <w:right w:val="single" w:sz="6" w:space="0" w:color="000000"/>
            </w:tcBorders>
            <w:vAlign w:val="center"/>
          </w:tcPr>
          <w:p w:rsidR="00AF0DB8" w:rsidRDefault="00AF0DB8" w:rsidP="00821BA9">
            <w:pPr>
              <w:spacing w:line="300" w:lineRule="exact"/>
              <w:jc w:val="left"/>
              <w:rPr>
                <w:rFonts w:ascii="方正书宋_GBK" w:eastAsia="方正书宋_GBK"/>
              </w:rPr>
            </w:pPr>
            <w:r w:rsidRPr="009037AE">
              <w:rPr>
                <w:rFonts w:ascii="方正书宋_GBK" w:eastAsia="方正书宋_GBK" w:hint="eastAsia"/>
              </w:rPr>
              <w:t>≥</w:t>
            </w:r>
            <w:r w:rsidRPr="009037AE">
              <w:rPr>
                <w:rFonts w:ascii="方正书宋_GBK" w:eastAsia="方正书宋_GBK"/>
              </w:rPr>
              <w:t>95</w:t>
            </w:r>
            <w:r>
              <w:t xml:space="preserve"> </w:t>
            </w:r>
            <w:r w:rsidRPr="009037AE">
              <w:rPr>
                <w:rFonts w:ascii="方正书宋_GBK" w:eastAsia="方正书宋_GBK"/>
              </w:rPr>
              <w:t>%</w:t>
            </w:r>
          </w:p>
        </w:tc>
        <w:tc>
          <w:tcPr>
            <w:tcW w:w="1700" w:type="dxa"/>
            <w:tcBorders>
              <w:top w:val="single" w:sz="6" w:space="0" w:color="000000"/>
              <w:left w:val="single" w:sz="6" w:space="0" w:color="000000"/>
              <w:bottom w:val="single" w:sz="6" w:space="0" w:color="000000"/>
              <w:right w:val="single" w:sz="6" w:space="0" w:color="000000"/>
            </w:tcBorders>
            <w:vAlign w:val="center"/>
          </w:tcPr>
          <w:p w:rsidR="00AF0DB8" w:rsidRDefault="00AF0DB8" w:rsidP="00821BA9">
            <w:pPr>
              <w:spacing w:line="300" w:lineRule="exact"/>
              <w:jc w:val="left"/>
              <w:rPr>
                <w:rFonts w:ascii="方正书宋_GBK" w:eastAsia="方正书宋_GBK"/>
              </w:rPr>
            </w:pPr>
            <w:r w:rsidRPr="00C313A6">
              <w:rPr>
                <w:rFonts w:ascii="方正书宋_GBK" w:eastAsia="方正书宋_GBK" w:hint="eastAsia"/>
              </w:rPr>
              <w:t>计划标准</w:t>
            </w:r>
          </w:p>
        </w:tc>
      </w:tr>
    </w:tbl>
    <w:p w:rsidR="00244B74" w:rsidRDefault="00AB435F" w:rsidP="00584D9F">
      <w:pPr>
        <w:ind w:firstLineChars="200" w:firstLine="640"/>
        <w:rPr>
          <w:rFonts w:ascii="仿宋_GB2312" w:eastAsia="仿宋_GB2312" w:hAnsi="Times New Roman" w:cs="Times New Roman"/>
          <w:b/>
          <w:color w:val="FF0000"/>
          <w:sz w:val="32"/>
          <w:szCs w:val="32"/>
        </w:rPr>
      </w:pPr>
      <w:r>
        <w:rPr>
          <w:rFonts w:ascii="仿宋_GB2312" w:eastAsia="仿宋_GB2312" w:hAnsi="黑体" w:cs="Times New Roman" w:hint="eastAsia"/>
          <w:color w:val="000000" w:themeColor="text1"/>
          <w:sz w:val="32"/>
          <w:szCs w:val="32"/>
        </w:rPr>
        <w:t>4、</w:t>
      </w:r>
      <w:r w:rsidR="009225FA" w:rsidRPr="009225FA">
        <w:rPr>
          <w:rFonts w:ascii="仿宋_GB2312" w:eastAsia="仿宋_GB2312" w:hAnsi="黑体" w:cs="Times New Roman" w:hint="eastAsia"/>
          <w:color w:val="000000" w:themeColor="text1"/>
          <w:sz w:val="32"/>
          <w:szCs w:val="32"/>
        </w:rPr>
        <w:t>看守所执勤保障经费</w:t>
      </w:r>
    </w:p>
    <w:tbl>
      <w:tblPr>
        <w:tblW w:w="1282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538"/>
        <w:gridCol w:w="8290"/>
      </w:tblGrid>
      <w:tr w:rsidR="009225FA" w:rsidTr="00821BA9">
        <w:trPr>
          <w:trHeight w:val="369"/>
          <w:jc w:val="center"/>
        </w:trPr>
        <w:tc>
          <w:tcPr>
            <w:tcW w:w="4538" w:type="dxa"/>
            <w:tcBorders>
              <w:top w:val="single" w:sz="6" w:space="0" w:color="000000"/>
              <w:left w:val="single" w:sz="6" w:space="0" w:color="000000"/>
              <w:bottom w:val="nil"/>
              <w:right w:val="single" w:sz="6" w:space="0" w:color="000000"/>
            </w:tcBorders>
            <w:vAlign w:val="center"/>
          </w:tcPr>
          <w:p w:rsidR="009225FA" w:rsidRDefault="009225FA" w:rsidP="00821BA9">
            <w:pPr>
              <w:spacing w:line="300" w:lineRule="exact"/>
              <w:jc w:val="center"/>
              <w:rPr>
                <w:rFonts w:ascii="方正书宋_GBK" w:eastAsia="方正书宋_GBK"/>
                <w:b/>
              </w:rPr>
            </w:pPr>
            <w:r>
              <w:rPr>
                <w:rFonts w:ascii="方正书宋_GBK" w:eastAsia="方正书宋_GBK" w:hint="eastAsia"/>
                <w:b/>
              </w:rPr>
              <w:t>绩效目标</w:t>
            </w:r>
          </w:p>
        </w:tc>
        <w:tc>
          <w:tcPr>
            <w:tcW w:w="8290" w:type="dxa"/>
            <w:tcBorders>
              <w:top w:val="single" w:sz="6" w:space="0" w:color="000000"/>
              <w:left w:val="single" w:sz="6" w:space="0" w:color="000000"/>
              <w:bottom w:val="nil"/>
              <w:right w:val="single" w:sz="6" w:space="0" w:color="000000"/>
            </w:tcBorders>
            <w:vAlign w:val="center"/>
          </w:tcPr>
          <w:p w:rsidR="009225FA" w:rsidRDefault="009225FA" w:rsidP="00821BA9">
            <w:pPr>
              <w:spacing w:line="300" w:lineRule="exact"/>
              <w:jc w:val="left"/>
              <w:rPr>
                <w:rFonts w:ascii="方正书宋_GBK" w:eastAsia="方正书宋_GBK"/>
              </w:rPr>
            </w:pPr>
            <w:r>
              <w:rPr>
                <w:rFonts w:ascii="方正书宋_GBK" w:eastAsia="方正书宋_GBK" w:hint="eastAsia"/>
              </w:rPr>
              <w:t>1、</w:t>
            </w:r>
            <w:r w:rsidRPr="009225FA">
              <w:rPr>
                <w:rFonts w:ascii="方正书宋_GBK" w:eastAsia="方正书宋_GBK" w:hint="eastAsia"/>
              </w:rPr>
              <w:t>建设训练场大棚支出为在雨雪天气保证官兵正常训练增强官兵体质，常态保持应急战备水平。</w:t>
            </w:r>
            <w:r>
              <w:rPr>
                <w:rFonts w:ascii="方正书宋_GBK" w:eastAsia="方正书宋_GBK" w:hint="eastAsia"/>
              </w:rPr>
              <w:t>2、</w:t>
            </w:r>
            <w:r w:rsidRPr="009225FA">
              <w:rPr>
                <w:rFonts w:ascii="方正书宋_GBK" w:eastAsia="方正书宋_GBK" w:hint="eastAsia"/>
              </w:rPr>
              <w:t>维修（维护）营房设施，保障好官兵日常需求。</w:t>
            </w:r>
          </w:p>
        </w:tc>
      </w:tr>
    </w:tbl>
    <w:p w:rsidR="009225FA" w:rsidRDefault="009225FA" w:rsidP="009225FA">
      <w:pPr>
        <w:spacing w:line="14" w:lineRule="exact"/>
        <w:ind w:firstLineChars="200" w:firstLine="420"/>
        <w:jc w:val="center"/>
        <w:rPr>
          <w:rFonts w:ascii="Times New Roman" w:eastAsia="宋体" w:hAnsi="宋体" w:cs="Times New Roman"/>
        </w:rPr>
      </w:pPr>
    </w:p>
    <w:tbl>
      <w:tblPr>
        <w:tblW w:w="1282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548"/>
        <w:gridCol w:w="1133"/>
        <w:gridCol w:w="1275"/>
        <w:gridCol w:w="2889"/>
        <w:gridCol w:w="1275"/>
        <w:gridCol w:w="1700"/>
      </w:tblGrid>
      <w:tr w:rsidR="009225FA" w:rsidTr="00821BA9">
        <w:trPr>
          <w:cantSplit/>
          <w:trHeight w:val="397"/>
          <w:tblHeader/>
          <w:jc w:val="center"/>
        </w:trPr>
        <w:tc>
          <w:tcPr>
            <w:tcW w:w="4548" w:type="dxa"/>
            <w:tcBorders>
              <w:top w:val="single" w:sz="6" w:space="0" w:color="000000"/>
              <w:left w:val="single" w:sz="6" w:space="0" w:color="000000"/>
              <w:bottom w:val="single" w:sz="6" w:space="0" w:color="000000"/>
              <w:right w:val="single" w:sz="6" w:space="0" w:color="000000"/>
            </w:tcBorders>
            <w:vAlign w:val="center"/>
          </w:tcPr>
          <w:p w:rsidR="009225FA" w:rsidRDefault="009225FA" w:rsidP="00821BA9">
            <w:pPr>
              <w:spacing w:line="300" w:lineRule="exact"/>
              <w:jc w:val="center"/>
              <w:rPr>
                <w:rFonts w:ascii="方正书宋_GBK" w:eastAsia="方正书宋_GBK" w:hAnsi="Times New Roman"/>
                <w:b/>
              </w:rPr>
            </w:pPr>
            <w:r>
              <w:rPr>
                <w:rFonts w:ascii="方正书宋_GBK" w:eastAsia="方正书宋_GBK" w:hint="eastAsia"/>
                <w:b/>
              </w:rPr>
              <w:t>一级指标</w:t>
            </w:r>
          </w:p>
        </w:tc>
        <w:tc>
          <w:tcPr>
            <w:tcW w:w="1133" w:type="dxa"/>
            <w:tcBorders>
              <w:top w:val="single" w:sz="6" w:space="0" w:color="000000"/>
              <w:left w:val="single" w:sz="6" w:space="0" w:color="000000"/>
              <w:bottom w:val="single" w:sz="6" w:space="0" w:color="000000"/>
              <w:right w:val="single" w:sz="6" w:space="0" w:color="000000"/>
            </w:tcBorders>
            <w:vAlign w:val="center"/>
          </w:tcPr>
          <w:p w:rsidR="009225FA" w:rsidRDefault="009225FA" w:rsidP="00821BA9">
            <w:pPr>
              <w:spacing w:line="300" w:lineRule="exact"/>
              <w:jc w:val="center"/>
              <w:rPr>
                <w:rFonts w:ascii="方正书宋_GBK" w:eastAsia="方正书宋_GBK"/>
                <w:b/>
              </w:rPr>
            </w:pPr>
            <w:r>
              <w:rPr>
                <w:rFonts w:ascii="方正书宋_GBK" w:eastAsia="方正书宋_GBK" w:hint="eastAsia"/>
                <w:b/>
              </w:rPr>
              <w:t>二级指标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9225FA" w:rsidRDefault="009225FA" w:rsidP="00821BA9">
            <w:pPr>
              <w:spacing w:line="300" w:lineRule="exact"/>
              <w:jc w:val="center"/>
              <w:rPr>
                <w:rFonts w:ascii="方正书宋_GBK" w:eastAsia="方正书宋_GBK"/>
                <w:b/>
              </w:rPr>
            </w:pPr>
            <w:r>
              <w:rPr>
                <w:rFonts w:ascii="方正书宋_GBK" w:eastAsia="方正书宋_GBK" w:hint="eastAsia"/>
                <w:b/>
              </w:rPr>
              <w:t>三级指标</w:t>
            </w:r>
          </w:p>
        </w:tc>
        <w:tc>
          <w:tcPr>
            <w:tcW w:w="2889" w:type="dxa"/>
            <w:tcBorders>
              <w:top w:val="single" w:sz="6" w:space="0" w:color="000000"/>
              <w:left w:val="single" w:sz="6" w:space="0" w:color="000000"/>
              <w:bottom w:val="single" w:sz="6" w:space="0" w:color="000000"/>
              <w:right w:val="single" w:sz="6" w:space="0" w:color="000000"/>
            </w:tcBorders>
            <w:vAlign w:val="center"/>
          </w:tcPr>
          <w:p w:rsidR="009225FA" w:rsidRDefault="009225FA" w:rsidP="00821BA9">
            <w:pPr>
              <w:spacing w:line="300" w:lineRule="exact"/>
              <w:jc w:val="center"/>
              <w:rPr>
                <w:rFonts w:ascii="方正书宋_GBK" w:eastAsia="方正书宋_GBK"/>
                <w:b/>
              </w:rPr>
            </w:pPr>
            <w:r>
              <w:rPr>
                <w:rFonts w:ascii="方正书宋_GBK" w:eastAsia="方正书宋_GBK" w:hint="eastAsia"/>
                <w:b/>
              </w:rPr>
              <w:t>绩效指标描述</w:t>
            </w:r>
          </w:p>
        </w:tc>
        <w:tc>
          <w:tcPr>
            <w:tcW w:w="1275" w:type="dxa"/>
            <w:tcBorders>
              <w:top w:val="single" w:sz="6" w:space="0" w:color="000000"/>
              <w:left w:val="single" w:sz="6" w:space="0" w:color="000000"/>
              <w:bottom w:val="single" w:sz="6" w:space="0" w:color="000000"/>
              <w:right w:val="single" w:sz="6" w:space="0" w:color="000000"/>
            </w:tcBorders>
            <w:vAlign w:val="center"/>
          </w:tcPr>
          <w:p w:rsidR="009225FA" w:rsidRDefault="009225FA" w:rsidP="00821BA9">
            <w:pPr>
              <w:spacing w:line="300" w:lineRule="exact"/>
              <w:jc w:val="center"/>
              <w:rPr>
                <w:rFonts w:ascii="方正书宋_GBK" w:eastAsia="方正书宋_GBK"/>
                <w:b/>
              </w:rPr>
            </w:pPr>
            <w:r>
              <w:rPr>
                <w:rFonts w:ascii="方正书宋_GBK" w:eastAsia="方正书宋_GBK" w:hint="eastAsia"/>
                <w:b/>
              </w:rPr>
              <w:t>指标值</w:t>
            </w:r>
          </w:p>
        </w:tc>
        <w:tc>
          <w:tcPr>
            <w:tcW w:w="1700" w:type="dxa"/>
            <w:tcBorders>
              <w:top w:val="single" w:sz="6" w:space="0" w:color="000000"/>
              <w:left w:val="single" w:sz="6" w:space="0" w:color="000000"/>
              <w:bottom w:val="single" w:sz="6" w:space="0" w:color="000000"/>
              <w:right w:val="single" w:sz="6" w:space="0" w:color="000000"/>
            </w:tcBorders>
            <w:vAlign w:val="center"/>
          </w:tcPr>
          <w:p w:rsidR="009225FA" w:rsidRDefault="009225FA" w:rsidP="00821BA9">
            <w:pPr>
              <w:spacing w:line="300" w:lineRule="exact"/>
              <w:jc w:val="center"/>
              <w:rPr>
                <w:rFonts w:ascii="方正书宋_GBK" w:eastAsia="方正书宋_GBK"/>
                <w:b/>
              </w:rPr>
            </w:pPr>
            <w:r>
              <w:rPr>
                <w:rFonts w:ascii="方正书宋_GBK" w:eastAsia="方正书宋_GBK" w:hint="eastAsia"/>
                <w:b/>
              </w:rPr>
              <w:t>指标值确定依据</w:t>
            </w:r>
          </w:p>
        </w:tc>
      </w:tr>
      <w:tr w:rsidR="009225FA" w:rsidTr="00821BA9">
        <w:trPr>
          <w:cantSplit/>
          <w:trHeight w:val="369"/>
          <w:jc w:val="center"/>
        </w:trPr>
        <w:tc>
          <w:tcPr>
            <w:tcW w:w="4548" w:type="dxa"/>
            <w:vMerge w:val="restart"/>
            <w:tcBorders>
              <w:top w:val="single" w:sz="6" w:space="0" w:color="000000"/>
              <w:left w:val="single" w:sz="6" w:space="0" w:color="000000"/>
              <w:right w:val="single" w:sz="6" w:space="0" w:color="000000"/>
            </w:tcBorders>
            <w:vAlign w:val="center"/>
          </w:tcPr>
          <w:p w:rsidR="009225FA" w:rsidRDefault="009225FA" w:rsidP="00821BA9">
            <w:pPr>
              <w:spacing w:line="300" w:lineRule="exact"/>
              <w:jc w:val="center"/>
              <w:rPr>
                <w:rFonts w:ascii="方正书宋_GBK" w:eastAsia="方正书宋_GBK"/>
              </w:rPr>
            </w:pPr>
            <w:r>
              <w:rPr>
                <w:rFonts w:ascii="方正书宋_GBK" w:eastAsia="方正书宋_GBK" w:hint="eastAsia"/>
              </w:rPr>
              <w:t>产出指标</w:t>
            </w:r>
          </w:p>
        </w:tc>
        <w:tc>
          <w:tcPr>
            <w:tcW w:w="1133" w:type="dxa"/>
            <w:tcBorders>
              <w:top w:val="single" w:sz="6" w:space="0" w:color="000000"/>
              <w:left w:val="single" w:sz="6" w:space="0" w:color="000000"/>
              <w:bottom w:val="single" w:sz="6" w:space="0" w:color="000000"/>
              <w:right w:val="single" w:sz="6" w:space="0" w:color="000000"/>
            </w:tcBorders>
            <w:vAlign w:val="center"/>
          </w:tcPr>
          <w:p w:rsidR="009225FA" w:rsidRDefault="009225FA" w:rsidP="00821BA9">
            <w:pPr>
              <w:spacing w:line="300" w:lineRule="exact"/>
              <w:jc w:val="left"/>
              <w:rPr>
                <w:rFonts w:ascii="方正书宋_GBK" w:eastAsia="方正书宋_GBK"/>
              </w:rPr>
            </w:pPr>
            <w:r w:rsidRPr="00C313A6">
              <w:rPr>
                <w:rFonts w:ascii="方正书宋_GBK" w:eastAsia="方正书宋_GBK" w:hint="eastAsia"/>
              </w:rPr>
              <w:t>数量指标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9225FA" w:rsidRDefault="00407853" w:rsidP="00821BA9">
            <w:pPr>
              <w:spacing w:line="300" w:lineRule="exact"/>
              <w:jc w:val="left"/>
              <w:rPr>
                <w:rFonts w:ascii="方正书宋_GBK" w:eastAsia="方正书宋_GBK"/>
              </w:rPr>
            </w:pPr>
            <w:r w:rsidRPr="00407853">
              <w:rPr>
                <w:rFonts w:ascii="方正书宋_GBK" w:eastAsia="方正书宋_GBK" w:hint="eastAsia"/>
              </w:rPr>
              <w:t>建造训练大棚及维修（维护）营房设施</w:t>
            </w:r>
          </w:p>
        </w:tc>
        <w:tc>
          <w:tcPr>
            <w:tcW w:w="2889" w:type="dxa"/>
            <w:tcBorders>
              <w:top w:val="single" w:sz="6" w:space="0" w:color="000000"/>
              <w:left w:val="single" w:sz="6" w:space="0" w:color="000000"/>
              <w:bottom w:val="single" w:sz="6" w:space="0" w:color="000000"/>
              <w:right w:val="single" w:sz="6" w:space="0" w:color="000000"/>
            </w:tcBorders>
            <w:vAlign w:val="center"/>
          </w:tcPr>
          <w:p w:rsidR="009225FA" w:rsidRDefault="00407853" w:rsidP="00821BA9">
            <w:pPr>
              <w:spacing w:line="300" w:lineRule="exact"/>
              <w:jc w:val="left"/>
              <w:rPr>
                <w:rFonts w:ascii="方正书宋_GBK" w:eastAsia="方正书宋_GBK"/>
              </w:rPr>
            </w:pPr>
            <w:r w:rsidRPr="00407853">
              <w:rPr>
                <w:rFonts w:ascii="方正书宋_GBK" w:eastAsia="方正书宋_GBK" w:hint="eastAsia"/>
              </w:rPr>
              <w:t>保障官兵日常需求和在雨雪天气保证官兵正常训练增强官兵体质，常态保持应急战备水平</w:t>
            </w:r>
          </w:p>
        </w:tc>
        <w:tc>
          <w:tcPr>
            <w:tcW w:w="1275" w:type="dxa"/>
            <w:tcBorders>
              <w:top w:val="single" w:sz="6" w:space="0" w:color="000000"/>
              <w:left w:val="single" w:sz="6" w:space="0" w:color="000000"/>
              <w:bottom w:val="single" w:sz="6" w:space="0" w:color="000000"/>
              <w:right w:val="single" w:sz="6" w:space="0" w:color="000000"/>
            </w:tcBorders>
            <w:vAlign w:val="center"/>
          </w:tcPr>
          <w:p w:rsidR="009225FA" w:rsidRPr="00407853" w:rsidRDefault="009225FA" w:rsidP="00407853">
            <w:pPr>
              <w:spacing w:line="300" w:lineRule="exact"/>
              <w:jc w:val="left"/>
              <w:rPr>
                <w:rFonts w:ascii="宋体" w:eastAsia="宋体" w:hAnsi="宋体" w:cs="宋体"/>
                <w:color w:val="000000"/>
                <w:sz w:val="24"/>
                <w:szCs w:val="24"/>
              </w:rPr>
            </w:pPr>
            <w:r>
              <w:rPr>
                <w:rFonts w:ascii="方正书宋_GBK" w:eastAsia="方正书宋_GBK" w:hint="eastAsia"/>
              </w:rPr>
              <w:t>=</w:t>
            </w:r>
            <w:r w:rsidR="00407853">
              <w:rPr>
                <w:rFonts w:hint="eastAsia"/>
                <w:color w:val="000000"/>
              </w:rPr>
              <w:t>10</w:t>
            </w:r>
            <w:r w:rsidR="00407853">
              <w:rPr>
                <w:rFonts w:ascii="宋体" w:eastAsia="宋体" w:hAnsi="宋体" w:cs="宋体" w:hint="eastAsia"/>
                <w:color w:val="000000"/>
                <w:sz w:val="24"/>
                <w:szCs w:val="24"/>
              </w:rPr>
              <w:t>间</w:t>
            </w:r>
          </w:p>
        </w:tc>
        <w:tc>
          <w:tcPr>
            <w:tcW w:w="1700" w:type="dxa"/>
            <w:tcBorders>
              <w:top w:val="single" w:sz="6" w:space="0" w:color="000000"/>
              <w:left w:val="single" w:sz="6" w:space="0" w:color="000000"/>
              <w:bottom w:val="single" w:sz="6" w:space="0" w:color="000000"/>
              <w:right w:val="single" w:sz="6" w:space="0" w:color="000000"/>
            </w:tcBorders>
            <w:vAlign w:val="center"/>
          </w:tcPr>
          <w:p w:rsidR="009225FA" w:rsidRDefault="009225FA" w:rsidP="00821BA9">
            <w:pPr>
              <w:spacing w:line="300" w:lineRule="exact"/>
              <w:jc w:val="left"/>
              <w:rPr>
                <w:rFonts w:ascii="方正书宋_GBK" w:eastAsia="方正书宋_GBK"/>
              </w:rPr>
            </w:pPr>
            <w:r w:rsidRPr="00C313A6">
              <w:rPr>
                <w:rFonts w:ascii="方正书宋_GBK" w:eastAsia="方正书宋_GBK" w:hint="eastAsia"/>
              </w:rPr>
              <w:t>计划标准</w:t>
            </w:r>
          </w:p>
        </w:tc>
      </w:tr>
      <w:tr w:rsidR="009225FA" w:rsidTr="00821BA9">
        <w:trPr>
          <w:cantSplit/>
          <w:trHeight w:val="369"/>
          <w:jc w:val="center"/>
        </w:trPr>
        <w:tc>
          <w:tcPr>
            <w:tcW w:w="4548" w:type="dxa"/>
            <w:vMerge/>
            <w:tcBorders>
              <w:left w:val="single" w:sz="6" w:space="0" w:color="000000"/>
              <w:right w:val="single" w:sz="6" w:space="0" w:color="000000"/>
            </w:tcBorders>
            <w:vAlign w:val="center"/>
          </w:tcPr>
          <w:p w:rsidR="009225FA" w:rsidRDefault="009225FA" w:rsidP="00821BA9">
            <w:pPr>
              <w:widowControl/>
              <w:jc w:val="left"/>
              <w:rPr>
                <w:rFonts w:ascii="方正书宋_GBK" w:eastAsia="方正书宋_GBK"/>
                <w:szCs w:val="24"/>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9225FA" w:rsidRDefault="009225FA" w:rsidP="00821BA9">
            <w:pPr>
              <w:spacing w:line="300" w:lineRule="exact"/>
              <w:jc w:val="left"/>
              <w:rPr>
                <w:rFonts w:ascii="方正书宋_GBK" w:eastAsia="方正书宋_GBK"/>
              </w:rPr>
            </w:pPr>
            <w:r w:rsidRPr="00C313A6">
              <w:rPr>
                <w:rFonts w:ascii="方正书宋_GBK" w:eastAsia="方正书宋_GBK" w:hint="eastAsia"/>
              </w:rPr>
              <w:t>质量指标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9225FA" w:rsidRDefault="00851D0E" w:rsidP="00821BA9">
            <w:pPr>
              <w:spacing w:line="300" w:lineRule="exact"/>
              <w:jc w:val="left"/>
              <w:rPr>
                <w:rFonts w:ascii="方正书宋_GBK" w:eastAsia="方正书宋_GBK"/>
              </w:rPr>
            </w:pPr>
            <w:r w:rsidRPr="00851D0E">
              <w:rPr>
                <w:rFonts w:ascii="方正书宋_GBK" w:eastAsia="方正书宋_GBK" w:hint="eastAsia"/>
              </w:rPr>
              <w:t>工程验收合格率</w:t>
            </w:r>
          </w:p>
        </w:tc>
        <w:tc>
          <w:tcPr>
            <w:tcW w:w="2889" w:type="dxa"/>
            <w:tcBorders>
              <w:top w:val="single" w:sz="6" w:space="0" w:color="000000"/>
              <w:left w:val="single" w:sz="6" w:space="0" w:color="000000"/>
              <w:bottom w:val="single" w:sz="6" w:space="0" w:color="000000"/>
              <w:right w:val="single" w:sz="6" w:space="0" w:color="000000"/>
            </w:tcBorders>
            <w:vAlign w:val="center"/>
          </w:tcPr>
          <w:p w:rsidR="009225FA" w:rsidRDefault="00851D0E" w:rsidP="00821BA9">
            <w:pPr>
              <w:spacing w:line="300" w:lineRule="exact"/>
              <w:jc w:val="left"/>
              <w:rPr>
                <w:rFonts w:ascii="方正书宋_GBK" w:eastAsia="方正书宋_GBK"/>
              </w:rPr>
            </w:pPr>
            <w:r w:rsidRPr="00851D0E">
              <w:rPr>
                <w:rFonts w:ascii="方正书宋_GBK" w:eastAsia="方正书宋_GBK" w:hint="eastAsia"/>
              </w:rPr>
              <w:t>工程验收合格率</w:t>
            </w:r>
          </w:p>
        </w:tc>
        <w:tc>
          <w:tcPr>
            <w:tcW w:w="1275" w:type="dxa"/>
            <w:tcBorders>
              <w:top w:val="single" w:sz="6" w:space="0" w:color="000000"/>
              <w:left w:val="single" w:sz="6" w:space="0" w:color="000000"/>
              <w:bottom w:val="single" w:sz="6" w:space="0" w:color="000000"/>
              <w:right w:val="single" w:sz="6" w:space="0" w:color="000000"/>
            </w:tcBorders>
            <w:vAlign w:val="center"/>
          </w:tcPr>
          <w:p w:rsidR="009225FA" w:rsidRPr="00C313A6" w:rsidRDefault="00851D0E" w:rsidP="00821BA9">
            <w:pPr>
              <w:jc w:val="left"/>
              <w:rPr>
                <w:rFonts w:ascii="宋体" w:eastAsia="宋体" w:hAnsi="宋体" w:cs="宋体"/>
                <w:color w:val="000000"/>
                <w:sz w:val="24"/>
                <w:szCs w:val="24"/>
              </w:rPr>
            </w:pPr>
            <w:r>
              <w:rPr>
                <w:rFonts w:hint="eastAsia"/>
                <w:color w:val="000000"/>
              </w:rPr>
              <w:t>=100%</w:t>
            </w:r>
          </w:p>
        </w:tc>
        <w:tc>
          <w:tcPr>
            <w:tcW w:w="1700" w:type="dxa"/>
            <w:tcBorders>
              <w:top w:val="single" w:sz="6" w:space="0" w:color="000000"/>
              <w:left w:val="single" w:sz="6" w:space="0" w:color="000000"/>
              <w:bottom w:val="single" w:sz="6" w:space="0" w:color="000000"/>
              <w:right w:val="single" w:sz="6" w:space="0" w:color="000000"/>
            </w:tcBorders>
            <w:vAlign w:val="center"/>
          </w:tcPr>
          <w:p w:rsidR="009225FA" w:rsidRDefault="009225FA" w:rsidP="00821BA9">
            <w:pPr>
              <w:spacing w:line="300" w:lineRule="exact"/>
              <w:jc w:val="left"/>
              <w:rPr>
                <w:rFonts w:ascii="方正书宋_GBK" w:eastAsia="方正书宋_GBK"/>
              </w:rPr>
            </w:pPr>
            <w:r w:rsidRPr="00C313A6">
              <w:rPr>
                <w:rFonts w:ascii="方正书宋_GBK" w:eastAsia="方正书宋_GBK" w:hint="eastAsia"/>
              </w:rPr>
              <w:t>计划标准</w:t>
            </w:r>
          </w:p>
        </w:tc>
      </w:tr>
      <w:tr w:rsidR="009225FA" w:rsidTr="00821BA9">
        <w:trPr>
          <w:cantSplit/>
          <w:trHeight w:val="369"/>
          <w:jc w:val="center"/>
        </w:trPr>
        <w:tc>
          <w:tcPr>
            <w:tcW w:w="4548" w:type="dxa"/>
            <w:vMerge/>
            <w:tcBorders>
              <w:left w:val="single" w:sz="6" w:space="0" w:color="000000"/>
              <w:right w:val="single" w:sz="6" w:space="0" w:color="000000"/>
            </w:tcBorders>
            <w:vAlign w:val="center"/>
          </w:tcPr>
          <w:p w:rsidR="009225FA" w:rsidRDefault="009225FA" w:rsidP="00821BA9">
            <w:pPr>
              <w:widowControl/>
              <w:jc w:val="left"/>
              <w:rPr>
                <w:rFonts w:ascii="方正书宋_GBK" w:eastAsia="方正书宋_GBK"/>
                <w:szCs w:val="24"/>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9225FA" w:rsidRPr="00C313A6" w:rsidRDefault="009225FA" w:rsidP="00821BA9">
            <w:pPr>
              <w:spacing w:line="300" w:lineRule="exact"/>
              <w:jc w:val="left"/>
              <w:rPr>
                <w:rFonts w:ascii="方正书宋_GBK" w:eastAsia="方正书宋_GBK"/>
              </w:rPr>
            </w:pPr>
            <w:r w:rsidRPr="00C313A6">
              <w:rPr>
                <w:rFonts w:ascii="方正书宋_GBK" w:eastAsia="方正书宋_GBK" w:hint="eastAsia"/>
              </w:rPr>
              <w:t>时效指标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9225FA" w:rsidRPr="00C313A6" w:rsidRDefault="00851D0E" w:rsidP="00821BA9">
            <w:pPr>
              <w:spacing w:line="300" w:lineRule="exact"/>
              <w:jc w:val="left"/>
              <w:rPr>
                <w:rFonts w:ascii="方正书宋_GBK" w:eastAsia="方正书宋_GBK"/>
              </w:rPr>
            </w:pPr>
            <w:r w:rsidRPr="00851D0E">
              <w:rPr>
                <w:rFonts w:ascii="方正书宋_GBK" w:eastAsia="方正书宋_GBK" w:hint="eastAsia"/>
              </w:rPr>
              <w:t>完成时间</w:t>
            </w:r>
          </w:p>
        </w:tc>
        <w:tc>
          <w:tcPr>
            <w:tcW w:w="2889" w:type="dxa"/>
            <w:tcBorders>
              <w:top w:val="single" w:sz="6" w:space="0" w:color="000000"/>
              <w:left w:val="single" w:sz="6" w:space="0" w:color="000000"/>
              <w:bottom w:val="single" w:sz="6" w:space="0" w:color="000000"/>
              <w:right w:val="single" w:sz="6" w:space="0" w:color="000000"/>
            </w:tcBorders>
            <w:vAlign w:val="center"/>
          </w:tcPr>
          <w:p w:rsidR="009225FA" w:rsidRPr="00C313A6" w:rsidRDefault="00851D0E" w:rsidP="00821BA9">
            <w:pPr>
              <w:spacing w:line="300" w:lineRule="exact"/>
              <w:jc w:val="left"/>
              <w:rPr>
                <w:rFonts w:ascii="方正书宋_GBK" w:eastAsia="方正书宋_GBK"/>
              </w:rPr>
            </w:pPr>
            <w:r w:rsidRPr="00851D0E">
              <w:rPr>
                <w:rFonts w:ascii="方正书宋_GBK" w:eastAsia="方正书宋_GBK" w:hint="eastAsia"/>
              </w:rPr>
              <w:t>验收完成时间</w:t>
            </w:r>
          </w:p>
        </w:tc>
        <w:tc>
          <w:tcPr>
            <w:tcW w:w="1275" w:type="dxa"/>
            <w:tcBorders>
              <w:top w:val="single" w:sz="6" w:space="0" w:color="000000"/>
              <w:left w:val="single" w:sz="6" w:space="0" w:color="000000"/>
              <w:bottom w:val="single" w:sz="6" w:space="0" w:color="000000"/>
              <w:right w:val="single" w:sz="6" w:space="0" w:color="000000"/>
            </w:tcBorders>
            <w:vAlign w:val="center"/>
          </w:tcPr>
          <w:p w:rsidR="009225FA" w:rsidRDefault="00851D0E" w:rsidP="00821BA9">
            <w:pPr>
              <w:spacing w:line="300" w:lineRule="exact"/>
              <w:jc w:val="left"/>
              <w:rPr>
                <w:rFonts w:ascii="方正书宋_GBK" w:eastAsia="方正书宋_GBK"/>
              </w:rPr>
            </w:pPr>
            <w:r w:rsidRPr="00851D0E">
              <w:rPr>
                <w:rFonts w:ascii="方正书宋_GBK" w:eastAsia="方正书宋_GBK" w:hint="eastAsia"/>
              </w:rPr>
              <w:t>≤</w:t>
            </w:r>
            <w:r>
              <w:rPr>
                <w:rFonts w:ascii="方正书宋_GBK" w:eastAsia="方正书宋_GBK" w:hint="eastAsia"/>
              </w:rPr>
              <w:t>10月</w:t>
            </w:r>
          </w:p>
        </w:tc>
        <w:tc>
          <w:tcPr>
            <w:tcW w:w="1700" w:type="dxa"/>
            <w:tcBorders>
              <w:top w:val="single" w:sz="6" w:space="0" w:color="000000"/>
              <w:left w:val="single" w:sz="6" w:space="0" w:color="000000"/>
              <w:bottom w:val="single" w:sz="6" w:space="0" w:color="000000"/>
              <w:right w:val="single" w:sz="6" w:space="0" w:color="000000"/>
            </w:tcBorders>
            <w:vAlign w:val="center"/>
          </w:tcPr>
          <w:p w:rsidR="009225FA" w:rsidRPr="00C313A6" w:rsidRDefault="009225FA" w:rsidP="00821BA9">
            <w:pPr>
              <w:spacing w:line="300" w:lineRule="exact"/>
              <w:jc w:val="left"/>
              <w:rPr>
                <w:rFonts w:ascii="方正书宋_GBK" w:eastAsia="方正书宋_GBK"/>
              </w:rPr>
            </w:pPr>
            <w:r w:rsidRPr="00C313A6">
              <w:rPr>
                <w:rFonts w:ascii="方正书宋_GBK" w:eastAsia="方正书宋_GBK" w:hint="eastAsia"/>
              </w:rPr>
              <w:t>计划标准</w:t>
            </w:r>
          </w:p>
        </w:tc>
      </w:tr>
      <w:tr w:rsidR="009225FA" w:rsidTr="00821BA9">
        <w:trPr>
          <w:cantSplit/>
          <w:trHeight w:val="369"/>
          <w:jc w:val="center"/>
        </w:trPr>
        <w:tc>
          <w:tcPr>
            <w:tcW w:w="4548" w:type="dxa"/>
            <w:vMerge/>
            <w:tcBorders>
              <w:left w:val="single" w:sz="6" w:space="0" w:color="000000"/>
              <w:bottom w:val="single" w:sz="6" w:space="0" w:color="000000"/>
              <w:right w:val="single" w:sz="6" w:space="0" w:color="000000"/>
            </w:tcBorders>
            <w:vAlign w:val="center"/>
          </w:tcPr>
          <w:p w:rsidR="009225FA" w:rsidRDefault="009225FA" w:rsidP="00821BA9">
            <w:pPr>
              <w:widowControl/>
              <w:jc w:val="left"/>
              <w:rPr>
                <w:rFonts w:ascii="方正书宋_GBK" w:eastAsia="方正书宋_GBK"/>
                <w:szCs w:val="24"/>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9225FA" w:rsidRPr="00C313A6" w:rsidRDefault="009225FA" w:rsidP="00821BA9">
            <w:pPr>
              <w:spacing w:line="300" w:lineRule="exact"/>
              <w:jc w:val="left"/>
              <w:rPr>
                <w:rFonts w:ascii="方正书宋_GBK" w:eastAsia="方正书宋_GBK"/>
              </w:rPr>
            </w:pPr>
            <w:r w:rsidRPr="00C313A6">
              <w:rPr>
                <w:rFonts w:ascii="方正书宋_GBK" w:eastAsia="方正书宋_GBK" w:hint="eastAsia"/>
              </w:rPr>
              <w:t>成本指标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9225FA" w:rsidRPr="00C313A6" w:rsidRDefault="00851D0E" w:rsidP="00821BA9">
            <w:pPr>
              <w:spacing w:line="300" w:lineRule="exact"/>
              <w:jc w:val="left"/>
              <w:rPr>
                <w:rFonts w:ascii="方正书宋_GBK" w:eastAsia="方正书宋_GBK"/>
              </w:rPr>
            </w:pPr>
            <w:r w:rsidRPr="00851D0E">
              <w:rPr>
                <w:rFonts w:ascii="方正书宋_GBK" w:eastAsia="方正书宋_GBK" w:hint="eastAsia"/>
              </w:rPr>
              <w:t>单价</w:t>
            </w:r>
          </w:p>
        </w:tc>
        <w:tc>
          <w:tcPr>
            <w:tcW w:w="2889" w:type="dxa"/>
            <w:tcBorders>
              <w:top w:val="single" w:sz="6" w:space="0" w:color="000000"/>
              <w:left w:val="single" w:sz="6" w:space="0" w:color="000000"/>
              <w:bottom w:val="single" w:sz="6" w:space="0" w:color="000000"/>
              <w:right w:val="single" w:sz="6" w:space="0" w:color="000000"/>
            </w:tcBorders>
            <w:vAlign w:val="center"/>
          </w:tcPr>
          <w:p w:rsidR="009225FA" w:rsidRPr="00C313A6" w:rsidRDefault="00851D0E" w:rsidP="00821BA9">
            <w:pPr>
              <w:spacing w:line="300" w:lineRule="exact"/>
              <w:jc w:val="left"/>
              <w:rPr>
                <w:rFonts w:ascii="方正书宋_GBK" w:eastAsia="方正书宋_GBK"/>
              </w:rPr>
            </w:pPr>
            <w:r w:rsidRPr="00851D0E">
              <w:rPr>
                <w:rFonts w:ascii="方正书宋_GBK" w:eastAsia="方正书宋_GBK" w:hint="eastAsia"/>
              </w:rPr>
              <w:t>建造训练大棚每平米造价</w:t>
            </w:r>
          </w:p>
        </w:tc>
        <w:tc>
          <w:tcPr>
            <w:tcW w:w="1275" w:type="dxa"/>
            <w:tcBorders>
              <w:top w:val="single" w:sz="6" w:space="0" w:color="000000"/>
              <w:left w:val="single" w:sz="6" w:space="0" w:color="000000"/>
              <w:bottom w:val="single" w:sz="6" w:space="0" w:color="000000"/>
              <w:right w:val="single" w:sz="6" w:space="0" w:color="000000"/>
            </w:tcBorders>
            <w:vAlign w:val="center"/>
          </w:tcPr>
          <w:p w:rsidR="009225FA" w:rsidRPr="00C313A6" w:rsidRDefault="00851D0E" w:rsidP="00851D0E">
            <w:pPr>
              <w:spacing w:line="300" w:lineRule="exact"/>
              <w:jc w:val="left"/>
              <w:rPr>
                <w:rFonts w:ascii="方正书宋_GBK" w:eastAsia="方正书宋_GBK"/>
              </w:rPr>
            </w:pPr>
            <w:r>
              <w:rPr>
                <w:rFonts w:ascii="方正书宋_GBK" w:eastAsia="方正书宋_GBK" w:hint="eastAsia"/>
              </w:rPr>
              <w:t>=</w:t>
            </w:r>
            <w:r>
              <w:rPr>
                <w:rFonts w:hint="eastAsia"/>
                <w:sz w:val="22"/>
              </w:rPr>
              <w:t>272</w:t>
            </w:r>
            <w:r w:rsidR="009225FA">
              <w:rPr>
                <w:rFonts w:ascii="方正书宋_GBK" w:eastAsia="方正书宋_GBK"/>
              </w:rPr>
              <w:t>元</w:t>
            </w:r>
          </w:p>
        </w:tc>
        <w:tc>
          <w:tcPr>
            <w:tcW w:w="1700" w:type="dxa"/>
            <w:tcBorders>
              <w:top w:val="single" w:sz="6" w:space="0" w:color="000000"/>
              <w:left w:val="single" w:sz="6" w:space="0" w:color="000000"/>
              <w:bottom w:val="single" w:sz="6" w:space="0" w:color="000000"/>
              <w:right w:val="single" w:sz="6" w:space="0" w:color="000000"/>
            </w:tcBorders>
            <w:vAlign w:val="center"/>
          </w:tcPr>
          <w:p w:rsidR="009225FA" w:rsidRPr="00851D0E" w:rsidRDefault="00851D0E" w:rsidP="00851D0E">
            <w:pPr>
              <w:jc w:val="left"/>
              <w:rPr>
                <w:rFonts w:ascii="宋体" w:eastAsia="宋体" w:hAnsi="宋体" w:cs="宋体"/>
                <w:color w:val="000000"/>
                <w:sz w:val="22"/>
              </w:rPr>
            </w:pPr>
            <w:r>
              <w:rPr>
                <w:rFonts w:hint="eastAsia"/>
                <w:color w:val="000000"/>
                <w:sz w:val="22"/>
              </w:rPr>
              <w:t>建设工程预算书</w:t>
            </w:r>
          </w:p>
        </w:tc>
      </w:tr>
      <w:tr w:rsidR="00851D0E" w:rsidTr="002A2D6E">
        <w:trPr>
          <w:cantSplit/>
          <w:trHeight w:val="369"/>
          <w:jc w:val="center"/>
        </w:trPr>
        <w:tc>
          <w:tcPr>
            <w:tcW w:w="4548" w:type="dxa"/>
            <w:vMerge w:val="restart"/>
            <w:tcBorders>
              <w:top w:val="single" w:sz="6" w:space="0" w:color="000000"/>
              <w:left w:val="single" w:sz="6" w:space="0" w:color="000000"/>
              <w:right w:val="single" w:sz="6" w:space="0" w:color="000000"/>
            </w:tcBorders>
            <w:vAlign w:val="center"/>
          </w:tcPr>
          <w:p w:rsidR="00851D0E" w:rsidRDefault="00851D0E" w:rsidP="00821BA9">
            <w:pPr>
              <w:spacing w:line="300" w:lineRule="exact"/>
              <w:jc w:val="center"/>
              <w:rPr>
                <w:rFonts w:ascii="方正书宋_GBK" w:eastAsia="方正书宋_GBK"/>
              </w:rPr>
            </w:pPr>
            <w:r>
              <w:rPr>
                <w:rFonts w:ascii="方正书宋_GBK" w:eastAsia="方正书宋_GBK" w:hint="eastAsia"/>
              </w:rPr>
              <w:t>效果指标</w:t>
            </w:r>
          </w:p>
        </w:tc>
        <w:tc>
          <w:tcPr>
            <w:tcW w:w="1133" w:type="dxa"/>
            <w:tcBorders>
              <w:top w:val="single" w:sz="6" w:space="0" w:color="000000"/>
              <w:left w:val="single" w:sz="6" w:space="0" w:color="000000"/>
              <w:bottom w:val="single" w:sz="6" w:space="0" w:color="000000"/>
              <w:right w:val="single" w:sz="6" w:space="0" w:color="000000"/>
            </w:tcBorders>
            <w:vAlign w:val="center"/>
          </w:tcPr>
          <w:p w:rsidR="00851D0E" w:rsidRDefault="00851D0E" w:rsidP="00821BA9">
            <w:pPr>
              <w:spacing w:line="300" w:lineRule="exact"/>
              <w:jc w:val="left"/>
              <w:rPr>
                <w:rFonts w:ascii="方正书宋_GBK" w:eastAsia="方正书宋_GBK"/>
              </w:rPr>
            </w:pPr>
            <w:r w:rsidRPr="00C313A6">
              <w:rPr>
                <w:rFonts w:ascii="方正书宋_GBK" w:eastAsia="方正书宋_GBK" w:hint="eastAsia"/>
              </w:rPr>
              <w:t>社会效益指标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851D0E" w:rsidRDefault="00851D0E" w:rsidP="00821BA9">
            <w:pPr>
              <w:spacing w:line="300" w:lineRule="exact"/>
              <w:jc w:val="left"/>
              <w:rPr>
                <w:rFonts w:ascii="方正书宋_GBK" w:eastAsia="方正书宋_GBK"/>
              </w:rPr>
            </w:pPr>
            <w:r w:rsidRPr="00851D0E">
              <w:rPr>
                <w:rFonts w:ascii="方正书宋_GBK" w:eastAsia="方正书宋_GBK" w:hint="eastAsia"/>
              </w:rPr>
              <w:t>提高士兵身体素质</w:t>
            </w:r>
          </w:p>
        </w:tc>
        <w:tc>
          <w:tcPr>
            <w:tcW w:w="2889" w:type="dxa"/>
            <w:tcBorders>
              <w:top w:val="single" w:sz="6" w:space="0" w:color="000000"/>
              <w:left w:val="single" w:sz="6" w:space="0" w:color="000000"/>
              <w:bottom w:val="single" w:sz="6" w:space="0" w:color="000000"/>
              <w:right w:val="single" w:sz="6" w:space="0" w:color="000000"/>
            </w:tcBorders>
            <w:vAlign w:val="center"/>
          </w:tcPr>
          <w:p w:rsidR="00851D0E" w:rsidRDefault="00851D0E" w:rsidP="00821BA9">
            <w:pPr>
              <w:spacing w:line="300" w:lineRule="exact"/>
              <w:jc w:val="left"/>
              <w:rPr>
                <w:rFonts w:ascii="方正书宋_GBK" w:eastAsia="方正书宋_GBK"/>
              </w:rPr>
            </w:pPr>
            <w:r w:rsidRPr="00851D0E">
              <w:rPr>
                <w:rFonts w:ascii="方正书宋_GBK" w:eastAsia="方正书宋_GBK" w:hint="eastAsia"/>
              </w:rPr>
              <w:t>增强官兵体制，保持应急备战水平</w:t>
            </w:r>
          </w:p>
        </w:tc>
        <w:tc>
          <w:tcPr>
            <w:tcW w:w="1275" w:type="dxa"/>
            <w:tcBorders>
              <w:top w:val="single" w:sz="6" w:space="0" w:color="000000"/>
              <w:left w:val="single" w:sz="6" w:space="0" w:color="000000"/>
              <w:bottom w:val="single" w:sz="6" w:space="0" w:color="000000"/>
              <w:right w:val="single" w:sz="6" w:space="0" w:color="000000"/>
            </w:tcBorders>
            <w:vAlign w:val="center"/>
          </w:tcPr>
          <w:p w:rsidR="00851D0E" w:rsidRPr="00851D0E" w:rsidRDefault="00851D0E" w:rsidP="00851D0E">
            <w:pPr>
              <w:spacing w:line="300" w:lineRule="exact"/>
              <w:jc w:val="left"/>
              <w:rPr>
                <w:rFonts w:ascii="宋体" w:eastAsia="宋体" w:hAnsi="宋体" w:cs="宋体"/>
                <w:sz w:val="22"/>
              </w:rPr>
            </w:pPr>
            <w:r>
              <w:rPr>
                <w:rFonts w:ascii="方正书宋_GBK" w:eastAsia="方正书宋_GBK" w:hint="eastAsia"/>
              </w:rPr>
              <w:t>=</w:t>
            </w:r>
            <w:r w:rsidRPr="00C313A6">
              <w:rPr>
                <w:rFonts w:ascii="方正书宋_GBK" w:eastAsia="方正书宋_GBK" w:hint="eastAsia"/>
              </w:rPr>
              <w:t>得到</w:t>
            </w:r>
            <w:r>
              <w:rPr>
                <w:rFonts w:hint="eastAsia"/>
                <w:sz w:val="22"/>
              </w:rPr>
              <w:t>提高</w:t>
            </w:r>
          </w:p>
        </w:tc>
        <w:tc>
          <w:tcPr>
            <w:tcW w:w="1700" w:type="dxa"/>
            <w:tcBorders>
              <w:top w:val="single" w:sz="6" w:space="0" w:color="000000"/>
              <w:left w:val="single" w:sz="6" w:space="0" w:color="000000"/>
              <w:bottom w:val="single" w:sz="6" w:space="0" w:color="000000"/>
              <w:right w:val="single" w:sz="6" w:space="0" w:color="000000"/>
            </w:tcBorders>
            <w:vAlign w:val="center"/>
          </w:tcPr>
          <w:p w:rsidR="00851D0E" w:rsidRDefault="00851D0E" w:rsidP="00821BA9">
            <w:pPr>
              <w:spacing w:line="300" w:lineRule="exact"/>
              <w:jc w:val="left"/>
              <w:rPr>
                <w:rFonts w:ascii="方正书宋_GBK" w:eastAsia="方正书宋_GBK"/>
              </w:rPr>
            </w:pPr>
            <w:r w:rsidRPr="00C313A6">
              <w:rPr>
                <w:rFonts w:ascii="方正书宋_GBK" w:eastAsia="方正书宋_GBK" w:hint="eastAsia"/>
              </w:rPr>
              <w:t>计划标准</w:t>
            </w:r>
          </w:p>
        </w:tc>
      </w:tr>
      <w:tr w:rsidR="00851D0E" w:rsidTr="002A2D6E">
        <w:trPr>
          <w:cantSplit/>
          <w:trHeight w:val="369"/>
          <w:jc w:val="center"/>
        </w:trPr>
        <w:tc>
          <w:tcPr>
            <w:tcW w:w="4548" w:type="dxa"/>
            <w:vMerge/>
            <w:tcBorders>
              <w:left w:val="single" w:sz="6" w:space="0" w:color="000000"/>
              <w:bottom w:val="single" w:sz="6" w:space="0" w:color="000000"/>
              <w:right w:val="single" w:sz="6" w:space="0" w:color="000000"/>
            </w:tcBorders>
            <w:vAlign w:val="center"/>
          </w:tcPr>
          <w:p w:rsidR="00851D0E" w:rsidRDefault="00851D0E" w:rsidP="00821BA9">
            <w:pPr>
              <w:spacing w:line="300" w:lineRule="exact"/>
              <w:jc w:val="center"/>
              <w:rPr>
                <w:rFonts w:ascii="方正书宋_GBK" w:eastAsia="方正书宋_GBK"/>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851D0E" w:rsidRPr="00C313A6" w:rsidRDefault="00851D0E" w:rsidP="00821BA9">
            <w:pPr>
              <w:spacing w:line="300" w:lineRule="exact"/>
              <w:jc w:val="left"/>
              <w:rPr>
                <w:rFonts w:ascii="方正书宋_GBK" w:eastAsia="方正书宋_GBK"/>
              </w:rPr>
            </w:pPr>
            <w:r w:rsidRPr="00851D0E">
              <w:rPr>
                <w:rFonts w:ascii="方正书宋_GBK" w:eastAsia="方正书宋_GBK" w:hint="eastAsia"/>
              </w:rPr>
              <w:t>可持续影响指标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851D0E" w:rsidRPr="00851D0E" w:rsidRDefault="00851D0E" w:rsidP="00821BA9">
            <w:pPr>
              <w:spacing w:line="300" w:lineRule="exact"/>
              <w:jc w:val="left"/>
              <w:rPr>
                <w:rFonts w:ascii="方正书宋_GBK" w:eastAsia="方正书宋_GBK"/>
              </w:rPr>
            </w:pPr>
            <w:r w:rsidRPr="00851D0E">
              <w:rPr>
                <w:rFonts w:ascii="方正书宋_GBK" w:eastAsia="方正书宋_GBK" w:hint="eastAsia"/>
              </w:rPr>
              <w:t>保障训练（人/月）</w:t>
            </w:r>
          </w:p>
        </w:tc>
        <w:tc>
          <w:tcPr>
            <w:tcW w:w="2889" w:type="dxa"/>
            <w:tcBorders>
              <w:top w:val="single" w:sz="6" w:space="0" w:color="000000"/>
              <w:left w:val="single" w:sz="6" w:space="0" w:color="000000"/>
              <w:bottom w:val="single" w:sz="6" w:space="0" w:color="000000"/>
              <w:right w:val="single" w:sz="6" w:space="0" w:color="000000"/>
            </w:tcBorders>
            <w:vAlign w:val="center"/>
          </w:tcPr>
          <w:p w:rsidR="00851D0E" w:rsidRPr="00851D0E" w:rsidRDefault="00851D0E" w:rsidP="00821BA9">
            <w:pPr>
              <w:spacing w:line="300" w:lineRule="exact"/>
              <w:jc w:val="left"/>
              <w:rPr>
                <w:rFonts w:ascii="方正书宋_GBK" w:eastAsia="方正书宋_GBK"/>
              </w:rPr>
            </w:pPr>
            <w:r w:rsidRPr="00851D0E">
              <w:rPr>
                <w:rFonts w:ascii="方正书宋_GBK" w:eastAsia="方正书宋_GBK" w:hint="eastAsia"/>
              </w:rPr>
              <w:t>确保每名官兵正常训练</w:t>
            </w:r>
          </w:p>
        </w:tc>
        <w:tc>
          <w:tcPr>
            <w:tcW w:w="1275" w:type="dxa"/>
            <w:tcBorders>
              <w:top w:val="single" w:sz="6" w:space="0" w:color="000000"/>
              <w:left w:val="single" w:sz="6" w:space="0" w:color="000000"/>
              <w:bottom w:val="single" w:sz="6" w:space="0" w:color="000000"/>
              <w:right w:val="single" w:sz="6" w:space="0" w:color="000000"/>
            </w:tcBorders>
            <w:vAlign w:val="center"/>
          </w:tcPr>
          <w:p w:rsidR="00851D0E" w:rsidRDefault="00851D0E" w:rsidP="00851D0E">
            <w:pPr>
              <w:spacing w:line="300" w:lineRule="exact"/>
              <w:jc w:val="left"/>
              <w:rPr>
                <w:rFonts w:ascii="方正书宋_GBK" w:eastAsia="方正书宋_GBK"/>
              </w:rPr>
            </w:pPr>
            <w:r w:rsidRPr="00851D0E">
              <w:rPr>
                <w:rFonts w:ascii="方正书宋_GBK" w:eastAsia="方正书宋_GBK" w:hint="eastAsia"/>
              </w:rPr>
              <w:t>≥</w:t>
            </w:r>
            <w:r>
              <w:rPr>
                <w:rFonts w:ascii="方正书宋_GBK" w:eastAsia="方正书宋_GBK" w:hint="eastAsia"/>
              </w:rPr>
              <w:t>15</w:t>
            </w:r>
            <w:r w:rsidRPr="00851D0E">
              <w:rPr>
                <w:rFonts w:ascii="方正书宋_GBK" w:eastAsia="方正书宋_GBK" w:hint="eastAsia"/>
              </w:rPr>
              <w:t>（人/月）</w:t>
            </w:r>
          </w:p>
        </w:tc>
        <w:tc>
          <w:tcPr>
            <w:tcW w:w="1700" w:type="dxa"/>
            <w:tcBorders>
              <w:top w:val="single" w:sz="6" w:space="0" w:color="000000"/>
              <w:left w:val="single" w:sz="6" w:space="0" w:color="000000"/>
              <w:bottom w:val="single" w:sz="6" w:space="0" w:color="000000"/>
              <w:right w:val="single" w:sz="6" w:space="0" w:color="000000"/>
            </w:tcBorders>
            <w:vAlign w:val="center"/>
          </w:tcPr>
          <w:p w:rsidR="00851D0E" w:rsidRPr="00C313A6" w:rsidRDefault="00851D0E" w:rsidP="00821BA9">
            <w:pPr>
              <w:spacing w:line="300" w:lineRule="exact"/>
              <w:jc w:val="left"/>
              <w:rPr>
                <w:rFonts w:ascii="方正书宋_GBK" w:eastAsia="方正书宋_GBK"/>
              </w:rPr>
            </w:pPr>
            <w:r w:rsidRPr="00C313A6">
              <w:rPr>
                <w:rFonts w:ascii="方正书宋_GBK" w:eastAsia="方正书宋_GBK" w:hint="eastAsia"/>
              </w:rPr>
              <w:t>计划标准</w:t>
            </w:r>
          </w:p>
        </w:tc>
      </w:tr>
      <w:tr w:rsidR="009225FA" w:rsidTr="00821BA9">
        <w:trPr>
          <w:cantSplit/>
          <w:trHeight w:val="369"/>
          <w:jc w:val="center"/>
        </w:trPr>
        <w:tc>
          <w:tcPr>
            <w:tcW w:w="4548" w:type="dxa"/>
            <w:tcBorders>
              <w:top w:val="single" w:sz="6" w:space="0" w:color="000000"/>
              <w:left w:val="single" w:sz="6" w:space="0" w:color="000000"/>
              <w:bottom w:val="single" w:sz="6" w:space="0" w:color="000000"/>
              <w:right w:val="single" w:sz="6" w:space="0" w:color="000000"/>
            </w:tcBorders>
            <w:vAlign w:val="center"/>
          </w:tcPr>
          <w:p w:rsidR="009225FA" w:rsidRDefault="009225FA" w:rsidP="00821BA9">
            <w:pPr>
              <w:spacing w:line="300" w:lineRule="exact"/>
              <w:jc w:val="center"/>
              <w:rPr>
                <w:rFonts w:ascii="方正书宋_GBK" w:eastAsia="方正书宋_GBK"/>
              </w:rPr>
            </w:pPr>
            <w:r>
              <w:rPr>
                <w:rFonts w:ascii="方正书宋_GBK" w:eastAsia="方正书宋_GBK" w:hint="eastAsia"/>
              </w:rPr>
              <w:t>满意度指标</w:t>
            </w:r>
          </w:p>
        </w:tc>
        <w:tc>
          <w:tcPr>
            <w:tcW w:w="1133" w:type="dxa"/>
            <w:tcBorders>
              <w:top w:val="single" w:sz="6" w:space="0" w:color="000000"/>
              <w:left w:val="single" w:sz="6" w:space="0" w:color="000000"/>
              <w:bottom w:val="single" w:sz="6" w:space="0" w:color="000000"/>
              <w:right w:val="single" w:sz="6" w:space="0" w:color="000000"/>
            </w:tcBorders>
            <w:vAlign w:val="center"/>
          </w:tcPr>
          <w:p w:rsidR="009225FA" w:rsidRPr="009037AE" w:rsidRDefault="009225FA" w:rsidP="00821BA9">
            <w:pPr>
              <w:spacing w:line="300" w:lineRule="exact"/>
              <w:jc w:val="left"/>
              <w:rPr>
                <w:rFonts w:ascii="方正书宋_GBK" w:eastAsia="方正书宋_GBK"/>
              </w:rPr>
            </w:pPr>
            <w:r w:rsidRPr="009037AE">
              <w:rPr>
                <w:rFonts w:ascii="方正书宋_GBK" w:eastAsia="方正书宋_GBK" w:hint="eastAsia"/>
              </w:rPr>
              <w:t>服务对象</w:t>
            </w:r>
          </w:p>
          <w:p w:rsidR="009225FA" w:rsidRDefault="009225FA" w:rsidP="00821BA9">
            <w:pPr>
              <w:spacing w:line="300" w:lineRule="exact"/>
              <w:jc w:val="left"/>
              <w:rPr>
                <w:rFonts w:ascii="方正书宋_GBK" w:eastAsia="方正书宋_GBK"/>
              </w:rPr>
            </w:pPr>
            <w:r w:rsidRPr="009037AE">
              <w:rPr>
                <w:rFonts w:ascii="方正书宋_GBK" w:eastAsia="方正书宋_GBK" w:hint="eastAsia"/>
              </w:rPr>
              <w:t>满意度指标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9225FA" w:rsidRDefault="00851D0E" w:rsidP="00821BA9">
            <w:pPr>
              <w:spacing w:line="300" w:lineRule="exact"/>
              <w:jc w:val="left"/>
              <w:rPr>
                <w:rFonts w:ascii="方正书宋_GBK" w:eastAsia="方正书宋_GBK"/>
              </w:rPr>
            </w:pPr>
            <w:r w:rsidRPr="00851D0E">
              <w:rPr>
                <w:rFonts w:ascii="方正书宋_GBK" w:eastAsia="方正书宋_GBK" w:hint="eastAsia"/>
              </w:rPr>
              <w:t>服务对象满意度（%）</w:t>
            </w:r>
          </w:p>
        </w:tc>
        <w:tc>
          <w:tcPr>
            <w:tcW w:w="2889" w:type="dxa"/>
            <w:tcBorders>
              <w:top w:val="single" w:sz="6" w:space="0" w:color="000000"/>
              <w:left w:val="single" w:sz="6" w:space="0" w:color="000000"/>
              <w:bottom w:val="single" w:sz="6" w:space="0" w:color="000000"/>
              <w:right w:val="single" w:sz="6" w:space="0" w:color="000000"/>
            </w:tcBorders>
            <w:vAlign w:val="center"/>
          </w:tcPr>
          <w:p w:rsidR="009225FA" w:rsidRDefault="00851D0E" w:rsidP="00821BA9">
            <w:pPr>
              <w:spacing w:line="300" w:lineRule="exact"/>
              <w:jc w:val="left"/>
              <w:rPr>
                <w:rFonts w:ascii="方正书宋_GBK" w:eastAsia="方正书宋_GBK"/>
              </w:rPr>
            </w:pPr>
            <w:r w:rsidRPr="00851D0E">
              <w:rPr>
                <w:rFonts w:ascii="方正书宋_GBK" w:eastAsia="方正书宋_GBK" w:hint="eastAsia"/>
              </w:rPr>
              <w:t>士兵训练满意度</w:t>
            </w:r>
          </w:p>
        </w:tc>
        <w:tc>
          <w:tcPr>
            <w:tcW w:w="1275" w:type="dxa"/>
            <w:tcBorders>
              <w:top w:val="single" w:sz="6" w:space="0" w:color="000000"/>
              <w:left w:val="single" w:sz="6" w:space="0" w:color="000000"/>
              <w:bottom w:val="single" w:sz="6" w:space="0" w:color="000000"/>
              <w:right w:val="single" w:sz="6" w:space="0" w:color="000000"/>
            </w:tcBorders>
            <w:vAlign w:val="center"/>
          </w:tcPr>
          <w:p w:rsidR="009225FA" w:rsidRDefault="009225FA" w:rsidP="00851D0E">
            <w:pPr>
              <w:spacing w:line="300" w:lineRule="exact"/>
              <w:jc w:val="left"/>
              <w:rPr>
                <w:rFonts w:ascii="方正书宋_GBK" w:eastAsia="方正书宋_GBK"/>
              </w:rPr>
            </w:pPr>
            <w:r w:rsidRPr="009037AE">
              <w:rPr>
                <w:rFonts w:ascii="方正书宋_GBK" w:eastAsia="方正书宋_GBK" w:hint="eastAsia"/>
              </w:rPr>
              <w:t>≥</w:t>
            </w:r>
            <w:r w:rsidR="00851D0E">
              <w:rPr>
                <w:rFonts w:ascii="方正书宋_GBK" w:eastAsia="方正书宋_GBK" w:hint="eastAsia"/>
              </w:rPr>
              <w:t>100</w:t>
            </w:r>
            <w:r>
              <w:t xml:space="preserve"> </w:t>
            </w:r>
            <w:r w:rsidRPr="009037AE">
              <w:rPr>
                <w:rFonts w:ascii="方正书宋_GBK" w:eastAsia="方正书宋_GBK"/>
              </w:rPr>
              <w:t>%</w:t>
            </w:r>
          </w:p>
        </w:tc>
        <w:tc>
          <w:tcPr>
            <w:tcW w:w="1700" w:type="dxa"/>
            <w:tcBorders>
              <w:top w:val="single" w:sz="6" w:space="0" w:color="000000"/>
              <w:left w:val="single" w:sz="6" w:space="0" w:color="000000"/>
              <w:bottom w:val="single" w:sz="6" w:space="0" w:color="000000"/>
              <w:right w:val="single" w:sz="6" w:space="0" w:color="000000"/>
            </w:tcBorders>
            <w:vAlign w:val="center"/>
          </w:tcPr>
          <w:p w:rsidR="009225FA" w:rsidRDefault="009225FA" w:rsidP="00821BA9">
            <w:pPr>
              <w:spacing w:line="300" w:lineRule="exact"/>
              <w:jc w:val="left"/>
              <w:rPr>
                <w:rFonts w:ascii="方正书宋_GBK" w:eastAsia="方正书宋_GBK"/>
              </w:rPr>
            </w:pPr>
            <w:r w:rsidRPr="00C313A6">
              <w:rPr>
                <w:rFonts w:ascii="方正书宋_GBK" w:eastAsia="方正书宋_GBK" w:hint="eastAsia"/>
              </w:rPr>
              <w:t>计划标准</w:t>
            </w:r>
          </w:p>
        </w:tc>
      </w:tr>
    </w:tbl>
    <w:p w:rsidR="00244B74" w:rsidRDefault="009C601C">
      <w:pPr>
        <w:ind w:firstLineChars="200" w:firstLine="640"/>
        <w:rPr>
          <w:rFonts w:ascii="黑体" w:eastAsia="黑体" w:hAnsi="黑体" w:cs="Times New Roman"/>
          <w:sz w:val="32"/>
          <w:szCs w:val="32"/>
        </w:rPr>
      </w:pPr>
      <w:r>
        <w:rPr>
          <w:rFonts w:ascii="黑体" w:eastAsia="黑体" w:hAnsi="黑体" w:cs="Times New Roman" w:hint="eastAsia"/>
          <w:sz w:val="32"/>
          <w:szCs w:val="32"/>
        </w:rPr>
        <w:t>六、政府采购预算情况</w:t>
      </w:r>
    </w:p>
    <w:p w:rsidR="00244B74" w:rsidRPr="006C095B" w:rsidRDefault="009C601C">
      <w:pPr>
        <w:ind w:firstLineChars="200" w:firstLine="640"/>
        <w:rPr>
          <w:rFonts w:ascii="仿宋_GB2312" w:eastAsia="仿宋_GB2312" w:hAnsi="Times New Roman" w:cs="Times New Roman"/>
          <w:sz w:val="32"/>
          <w:szCs w:val="32"/>
        </w:rPr>
      </w:pPr>
      <w:bookmarkStart w:id="2" w:name="_Toc471398468"/>
      <w:r w:rsidRPr="006C095B">
        <w:rPr>
          <w:rFonts w:ascii="仿宋_GB2312" w:eastAsia="仿宋_GB2312" w:hAnsi="Times New Roman" w:cs="Times New Roman" w:hint="eastAsia"/>
          <w:sz w:val="32"/>
          <w:szCs w:val="32"/>
        </w:rPr>
        <w:t>20</w:t>
      </w:r>
      <w:r w:rsidRPr="006C095B">
        <w:rPr>
          <w:rFonts w:ascii="仿宋_GB2312" w:eastAsia="仿宋_GB2312" w:hAnsi="Times New Roman" w:cs="Times New Roman"/>
          <w:sz w:val="32"/>
          <w:szCs w:val="32"/>
        </w:rPr>
        <w:t>2</w:t>
      </w:r>
      <w:r w:rsidRPr="006C095B">
        <w:rPr>
          <w:rFonts w:ascii="仿宋_GB2312" w:eastAsia="仿宋_GB2312" w:hAnsi="Times New Roman" w:cs="Times New Roman" w:hint="eastAsia"/>
          <w:sz w:val="32"/>
          <w:szCs w:val="32"/>
        </w:rPr>
        <w:t>1年，我单位安排政府采购预算</w:t>
      </w:r>
      <w:r w:rsidR="006C095B" w:rsidRPr="006C095B">
        <w:rPr>
          <w:rFonts w:ascii="仿宋_GB2312" w:eastAsia="仿宋_GB2312" w:hAnsi="Times New Roman" w:cs="Times New Roman" w:hint="eastAsia"/>
          <w:sz w:val="32"/>
          <w:szCs w:val="32"/>
        </w:rPr>
        <w:t>18</w:t>
      </w:r>
      <w:r w:rsidRPr="006C095B">
        <w:rPr>
          <w:rFonts w:ascii="仿宋_GB2312" w:eastAsia="仿宋_GB2312" w:hAnsi="Times New Roman" w:cs="Times New Roman" w:hint="eastAsia"/>
          <w:sz w:val="32"/>
          <w:szCs w:val="32"/>
        </w:rPr>
        <w:t>万元。具体内容见下表。</w:t>
      </w:r>
    </w:p>
    <w:p w:rsidR="00244B74" w:rsidRDefault="009C601C">
      <w:pPr>
        <w:jc w:val="center"/>
        <w:outlineLvl w:val="0"/>
        <w:rPr>
          <w:rFonts w:ascii="方正小标宋_GBK" w:eastAsia="方正小标宋_GBK" w:hAnsi="Times New Roman" w:cs="Times New Roman"/>
          <w:sz w:val="32"/>
          <w:szCs w:val="24"/>
        </w:rPr>
      </w:pPr>
      <w:r>
        <w:rPr>
          <w:rFonts w:ascii="方正小标宋_GBK" w:eastAsia="方正小标宋_GBK" w:hAnsi="Times New Roman" w:cs="Times New Roman" w:hint="eastAsia"/>
          <w:sz w:val="32"/>
          <w:szCs w:val="24"/>
        </w:rPr>
        <w:t>单位政府采购预算</w:t>
      </w:r>
      <w:bookmarkEnd w:id="2"/>
    </w:p>
    <w:tbl>
      <w:tblPr>
        <w:tblW w:w="14163"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2200"/>
        <w:gridCol w:w="1164"/>
        <w:gridCol w:w="1275"/>
        <w:gridCol w:w="1096"/>
        <w:gridCol w:w="878"/>
        <w:gridCol w:w="878"/>
        <w:gridCol w:w="904"/>
        <w:gridCol w:w="961"/>
        <w:gridCol w:w="961"/>
        <w:gridCol w:w="961"/>
        <w:gridCol w:w="961"/>
        <w:gridCol w:w="962"/>
        <w:gridCol w:w="962"/>
      </w:tblGrid>
      <w:tr w:rsidR="00244B74">
        <w:trPr>
          <w:tblHeader/>
          <w:jc w:val="center"/>
        </w:trPr>
        <w:tc>
          <w:tcPr>
            <w:tcW w:w="8395" w:type="dxa"/>
            <w:gridSpan w:val="7"/>
            <w:tcBorders>
              <w:top w:val="single" w:sz="6" w:space="0" w:color="FFFFFF"/>
              <w:left w:val="single" w:sz="6" w:space="0" w:color="FFFFFF"/>
              <w:right w:val="single" w:sz="6" w:space="0" w:color="FFFFFF"/>
            </w:tcBorders>
            <w:shd w:val="clear" w:color="auto" w:fill="auto"/>
            <w:vAlign w:val="center"/>
          </w:tcPr>
          <w:p w:rsidR="00244B74" w:rsidRDefault="00D20C2D" w:rsidP="00D20C2D">
            <w:pPr>
              <w:spacing w:line="300" w:lineRule="exact"/>
              <w:jc w:val="left"/>
              <w:rPr>
                <w:rFonts w:ascii="方正小标宋_GBK" w:eastAsia="方正小标宋_GBK" w:hAnsi="Times New Roman" w:cs="Times New Roman"/>
                <w:sz w:val="24"/>
                <w:szCs w:val="24"/>
              </w:rPr>
            </w:pPr>
            <w:r>
              <w:rPr>
                <w:rFonts w:ascii="方正小标宋_GBK" w:eastAsia="方正小标宋_GBK" w:hAnsi="Times New Roman" w:cs="Times New Roman" w:hint="eastAsia"/>
                <w:sz w:val="18"/>
                <w:szCs w:val="18"/>
              </w:rPr>
              <w:t>402005霸州市看守所</w:t>
            </w:r>
          </w:p>
        </w:tc>
        <w:tc>
          <w:tcPr>
            <w:tcW w:w="5768" w:type="dxa"/>
            <w:gridSpan w:val="6"/>
            <w:tcBorders>
              <w:top w:val="single" w:sz="6" w:space="0" w:color="FFFFFF"/>
              <w:left w:val="single" w:sz="6" w:space="0" w:color="FFFFFF"/>
              <w:right w:val="single" w:sz="6" w:space="0" w:color="FFFFFF"/>
            </w:tcBorders>
            <w:shd w:val="clear" w:color="auto" w:fill="auto"/>
            <w:vAlign w:val="center"/>
          </w:tcPr>
          <w:p w:rsidR="00244B74" w:rsidRDefault="009C601C">
            <w:pPr>
              <w:spacing w:line="300" w:lineRule="exact"/>
              <w:jc w:val="right"/>
              <w:rPr>
                <w:rFonts w:ascii="方正小标宋_GBK" w:eastAsia="方正小标宋_GBK" w:hAnsi="Times New Roman" w:cs="Times New Roman"/>
                <w:sz w:val="18"/>
                <w:szCs w:val="18"/>
              </w:rPr>
            </w:pPr>
            <w:r>
              <w:rPr>
                <w:rFonts w:ascii="方正小标宋_GBK" w:eastAsia="方正小标宋_GBK" w:hAnsi="Times New Roman" w:cs="Times New Roman" w:hint="eastAsia"/>
                <w:sz w:val="18"/>
                <w:szCs w:val="18"/>
              </w:rPr>
              <w:t>单位：万元</w:t>
            </w:r>
          </w:p>
        </w:tc>
      </w:tr>
      <w:tr w:rsidR="00244B74" w:rsidTr="00111734">
        <w:trPr>
          <w:tblHeader/>
          <w:jc w:val="center"/>
        </w:trPr>
        <w:tc>
          <w:tcPr>
            <w:tcW w:w="3364" w:type="dxa"/>
            <w:gridSpan w:val="2"/>
            <w:shd w:val="clear" w:color="auto" w:fill="auto"/>
            <w:vAlign w:val="center"/>
          </w:tcPr>
          <w:p w:rsidR="00244B74" w:rsidRDefault="009C601C">
            <w:pPr>
              <w:spacing w:line="300" w:lineRule="exact"/>
              <w:jc w:val="center"/>
              <w:rPr>
                <w:rFonts w:ascii="方正书宋_GBK" w:eastAsia="方正书宋_GBK" w:hAnsi="Times New Roman" w:cs="Times New Roman"/>
                <w:b/>
                <w:szCs w:val="24"/>
              </w:rPr>
            </w:pPr>
            <w:r>
              <w:rPr>
                <w:rFonts w:ascii="方正书宋_GBK" w:eastAsia="方正书宋_GBK" w:cs="Times New Roman"/>
                <w:b/>
              </w:rPr>
              <w:t>政府采购项目来源</w:t>
            </w:r>
          </w:p>
        </w:tc>
        <w:tc>
          <w:tcPr>
            <w:tcW w:w="1275" w:type="dxa"/>
            <w:vMerge w:val="restart"/>
            <w:shd w:val="clear" w:color="auto" w:fill="auto"/>
            <w:vAlign w:val="center"/>
          </w:tcPr>
          <w:p w:rsidR="00244B74" w:rsidRDefault="009C601C">
            <w:pPr>
              <w:spacing w:line="300" w:lineRule="exact"/>
              <w:jc w:val="center"/>
              <w:rPr>
                <w:rFonts w:ascii="方正书宋_GBK" w:eastAsia="方正书宋_GBK" w:hAnsi="Times New Roman" w:cs="Times New Roman"/>
                <w:b/>
                <w:szCs w:val="24"/>
              </w:rPr>
            </w:pPr>
            <w:r>
              <w:rPr>
                <w:rFonts w:ascii="方正书宋_GBK" w:eastAsia="方正书宋_GBK" w:cs="Times New Roman"/>
                <w:b/>
              </w:rPr>
              <w:t>采购物品名称</w:t>
            </w:r>
          </w:p>
        </w:tc>
        <w:tc>
          <w:tcPr>
            <w:tcW w:w="1096" w:type="dxa"/>
            <w:vMerge w:val="restart"/>
            <w:shd w:val="clear" w:color="auto" w:fill="auto"/>
            <w:vAlign w:val="center"/>
          </w:tcPr>
          <w:p w:rsidR="00244B74" w:rsidRDefault="009C601C">
            <w:pPr>
              <w:spacing w:line="300" w:lineRule="exact"/>
              <w:jc w:val="center"/>
              <w:rPr>
                <w:rFonts w:ascii="方正书宋_GBK" w:eastAsia="方正书宋_GBK" w:hAnsi="Times New Roman" w:cs="Times New Roman"/>
                <w:b/>
                <w:szCs w:val="24"/>
              </w:rPr>
            </w:pPr>
            <w:r>
              <w:rPr>
                <w:rFonts w:ascii="方正书宋_GBK" w:eastAsia="方正书宋_GBK" w:cs="Times New Roman"/>
                <w:b/>
              </w:rPr>
              <w:t>政府采购目录序号</w:t>
            </w:r>
          </w:p>
        </w:tc>
        <w:tc>
          <w:tcPr>
            <w:tcW w:w="878" w:type="dxa"/>
            <w:vMerge w:val="restart"/>
            <w:shd w:val="clear" w:color="auto" w:fill="auto"/>
            <w:vAlign w:val="center"/>
          </w:tcPr>
          <w:p w:rsidR="00244B74" w:rsidRDefault="009C601C">
            <w:pPr>
              <w:spacing w:line="300" w:lineRule="exact"/>
              <w:jc w:val="center"/>
              <w:rPr>
                <w:rFonts w:ascii="方正书宋_GBK" w:eastAsia="方正书宋_GBK" w:hAnsi="Times New Roman" w:cs="Times New Roman"/>
                <w:b/>
                <w:szCs w:val="24"/>
              </w:rPr>
            </w:pPr>
            <w:r>
              <w:rPr>
                <w:rFonts w:ascii="方正书宋_GBK" w:eastAsia="方正书宋_GBK" w:cs="Times New Roman"/>
                <w:b/>
              </w:rPr>
              <w:t>计量  单位</w:t>
            </w:r>
          </w:p>
        </w:tc>
        <w:tc>
          <w:tcPr>
            <w:tcW w:w="878" w:type="dxa"/>
            <w:vMerge w:val="restart"/>
            <w:shd w:val="clear" w:color="auto" w:fill="auto"/>
            <w:vAlign w:val="center"/>
          </w:tcPr>
          <w:p w:rsidR="00244B74" w:rsidRDefault="009C601C">
            <w:pPr>
              <w:spacing w:line="300" w:lineRule="exact"/>
              <w:jc w:val="center"/>
              <w:rPr>
                <w:rFonts w:ascii="方正书宋_GBK" w:eastAsia="方正书宋_GBK" w:hAnsi="Times New Roman" w:cs="Times New Roman"/>
                <w:b/>
                <w:szCs w:val="24"/>
              </w:rPr>
            </w:pPr>
            <w:r>
              <w:rPr>
                <w:rFonts w:ascii="方正书宋_GBK" w:eastAsia="方正书宋_GBK" w:cs="Times New Roman"/>
                <w:b/>
              </w:rPr>
              <w:t>数量</w:t>
            </w:r>
          </w:p>
        </w:tc>
        <w:tc>
          <w:tcPr>
            <w:tcW w:w="904" w:type="dxa"/>
            <w:vMerge w:val="restart"/>
            <w:shd w:val="clear" w:color="auto" w:fill="auto"/>
            <w:vAlign w:val="center"/>
          </w:tcPr>
          <w:p w:rsidR="00244B74" w:rsidRDefault="009C601C">
            <w:pPr>
              <w:spacing w:line="300" w:lineRule="exact"/>
              <w:jc w:val="center"/>
              <w:rPr>
                <w:rFonts w:ascii="方正书宋_GBK" w:eastAsia="方正书宋_GBK" w:hAnsi="Times New Roman" w:cs="Times New Roman"/>
                <w:b/>
                <w:szCs w:val="24"/>
              </w:rPr>
            </w:pPr>
            <w:r>
              <w:rPr>
                <w:rFonts w:ascii="方正书宋_GBK" w:eastAsia="方正书宋_GBK" w:cs="Times New Roman"/>
                <w:b/>
              </w:rPr>
              <w:t>单价</w:t>
            </w:r>
          </w:p>
        </w:tc>
        <w:tc>
          <w:tcPr>
            <w:tcW w:w="5768" w:type="dxa"/>
            <w:gridSpan w:val="6"/>
            <w:shd w:val="clear" w:color="auto" w:fill="auto"/>
            <w:vAlign w:val="center"/>
          </w:tcPr>
          <w:p w:rsidR="00244B74" w:rsidRDefault="009C601C">
            <w:pPr>
              <w:spacing w:line="300" w:lineRule="exact"/>
              <w:jc w:val="center"/>
              <w:rPr>
                <w:rFonts w:ascii="方正书宋_GBK" w:eastAsia="方正书宋_GBK" w:hAnsi="Times New Roman" w:cs="Times New Roman"/>
                <w:b/>
                <w:szCs w:val="24"/>
              </w:rPr>
            </w:pPr>
            <w:r>
              <w:rPr>
                <w:rFonts w:ascii="方正书宋_GBK" w:eastAsia="方正书宋_GBK" w:cs="Times New Roman"/>
                <w:b/>
              </w:rPr>
              <w:t>政府采购金额（当年部门预算安排资金）</w:t>
            </w:r>
          </w:p>
        </w:tc>
      </w:tr>
      <w:tr w:rsidR="00244B74" w:rsidTr="00111734">
        <w:trPr>
          <w:tblHeader/>
          <w:jc w:val="center"/>
        </w:trPr>
        <w:tc>
          <w:tcPr>
            <w:tcW w:w="2200" w:type="dxa"/>
            <w:shd w:val="clear" w:color="auto" w:fill="auto"/>
            <w:vAlign w:val="center"/>
          </w:tcPr>
          <w:p w:rsidR="00244B74" w:rsidRDefault="009C601C">
            <w:pPr>
              <w:spacing w:line="300" w:lineRule="exact"/>
              <w:jc w:val="center"/>
              <w:rPr>
                <w:rFonts w:ascii="方正书宋_GBK" w:eastAsia="方正书宋_GBK" w:hAnsi="Times New Roman" w:cs="Times New Roman"/>
                <w:b/>
                <w:szCs w:val="24"/>
              </w:rPr>
            </w:pPr>
            <w:r>
              <w:rPr>
                <w:rFonts w:ascii="方正书宋_GBK" w:eastAsia="方正书宋_GBK" w:cs="Times New Roman"/>
                <w:b/>
              </w:rPr>
              <w:t>项目名称</w:t>
            </w:r>
          </w:p>
        </w:tc>
        <w:tc>
          <w:tcPr>
            <w:tcW w:w="1164" w:type="dxa"/>
            <w:shd w:val="clear" w:color="auto" w:fill="auto"/>
            <w:vAlign w:val="center"/>
          </w:tcPr>
          <w:p w:rsidR="00244B74" w:rsidRDefault="009C601C">
            <w:pPr>
              <w:spacing w:line="300" w:lineRule="exact"/>
              <w:jc w:val="center"/>
              <w:rPr>
                <w:rFonts w:ascii="方正书宋_GBK" w:eastAsia="方正书宋_GBK" w:hAnsi="Times New Roman" w:cs="Times New Roman"/>
                <w:b/>
                <w:szCs w:val="24"/>
              </w:rPr>
            </w:pPr>
            <w:r>
              <w:rPr>
                <w:rFonts w:ascii="方正书宋_GBK" w:eastAsia="方正书宋_GBK" w:cs="Times New Roman"/>
                <w:b/>
              </w:rPr>
              <w:t>预算资金</w:t>
            </w:r>
          </w:p>
        </w:tc>
        <w:tc>
          <w:tcPr>
            <w:tcW w:w="1275" w:type="dxa"/>
            <w:vMerge/>
            <w:shd w:val="clear" w:color="auto" w:fill="auto"/>
            <w:vAlign w:val="center"/>
          </w:tcPr>
          <w:p w:rsidR="00244B74" w:rsidRDefault="00244B74">
            <w:pPr>
              <w:rPr>
                <w:rFonts w:ascii="Times New Roman" w:eastAsia="宋体" w:hAnsi="Times New Roman" w:cs="Times New Roman"/>
                <w:szCs w:val="24"/>
              </w:rPr>
            </w:pPr>
          </w:p>
        </w:tc>
        <w:tc>
          <w:tcPr>
            <w:tcW w:w="1096" w:type="dxa"/>
            <w:vMerge/>
            <w:shd w:val="clear" w:color="auto" w:fill="auto"/>
            <w:vAlign w:val="center"/>
          </w:tcPr>
          <w:p w:rsidR="00244B74" w:rsidRDefault="00244B74">
            <w:pPr>
              <w:rPr>
                <w:rFonts w:ascii="Times New Roman" w:eastAsia="宋体" w:hAnsi="Times New Roman" w:cs="Times New Roman"/>
                <w:szCs w:val="24"/>
              </w:rPr>
            </w:pPr>
          </w:p>
        </w:tc>
        <w:tc>
          <w:tcPr>
            <w:tcW w:w="878" w:type="dxa"/>
            <w:vMerge/>
            <w:shd w:val="clear" w:color="auto" w:fill="auto"/>
            <w:vAlign w:val="center"/>
          </w:tcPr>
          <w:p w:rsidR="00244B74" w:rsidRDefault="00244B74">
            <w:pPr>
              <w:rPr>
                <w:rFonts w:ascii="Times New Roman" w:eastAsia="宋体" w:hAnsi="Times New Roman" w:cs="Times New Roman"/>
                <w:szCs w:val="24"/>
              </w:rPr>
            </w:pPr>
          </w:p>
        </w:tc>
        <w:tc>
          <w:tcPr>
            <w:tcW w:w="878" w:type="dxa"/>
            <w:vMerge/>
            <w:shd w:val="clear" w:color="auto" w:fill="auto"/>
            <w:vAlign w:val="center"/>
          </w:tcPr>
          <w:p w:rsidR="00244B74" w:rsidRDefault="00244B74">
            <w:pPr>
              <w:rPr>
                <w:rFonts w:ascii="Times New Roman" w:eastAsia="宋体" w:hAnsi="Times New Roman" w:cs="Times New Roman"/>
                <w:szCs w:val="24"/>
              </w:rPr>
            </w:pPr>
          </w:p>
        </w:tc>
        <w:tc>
          <w:tcPr>
            <w:tcW w:w="904" w:type="dxa"/>
            <w:vMerge/>
            <w:shd w:val="clear" w:color="auto" w:fill="auto"/>
            <w:vAlign w:val="center"/>
          </w:tcPr>
          <w:p w:rsidR="00244B74" w:rsidRDefault="00244B74">
            <w:pPr>
              <w:rPr>
                <w:rFonts w:ascii="Times New Roman" w:eastAsia="宋体" w:hAnsi="Times New Roman" w:cs="Times New Roman"/>
                <w:szCs w:val="24"/>
              </w:rPr>
            </w:pPr>
          </w:p>
        </w:tc>
        <w:tc>
          <w:tcPr>
            <w:tcW w:w="961" w:type="dxa"/>
            <w:shd w:val="clear" w:color="auto" w:fill="auto"/>
            <w:vAlign w:val="center"/>
          </w:tcPr>
          <w:p w:rsidR="00244B74" w:rsidRDefault="009C601C">
            <w:pPr>
              <w:spacing w:line="300" w:lineRule="exact"/>
              <w:jc w:val="center"/>
              <w:rPr>
                <w:rFonts w:ascii="方正书宋_GBK" w:eastAsia="方正书宋_GBK" w:hAnsi="Times New Roman" w:cs="Times New Roman"/>
                <w:b/>
                <w:szCs w:val="24"/>
              </w:rPr>
            </w:pPr>
            <w:r>
              <w:rPr>
                <w:rFonts w:ascii="方正书宋_GBK" w:eastAsia="方正书宋_GBK" w:cs="Times New Roman"/>
                <w:b/>
              </w:rPr>
              <w:t>合计</w:t>
            </w:r>
          </w:p>
        </w:tc>
        <w:tc>
          <w:tcPr>
            <w:tcW w:w="961" w:type="dxa"/>
            <w:shd w:val="clear" w:color="auto" w:fill="auto"/>
            <w:vAlign w:val="center"/>
          </w:tcPr>
          <w:p w:rsidR="00244B74" w:rsidRDefault="009C601C">
            <w:pPr>
              <w:spacing w:line="300" w:lineRule="exact"/>
              <w:jc w:val="center"/>
              <w:rPr>
                <w:rFonts w:ascii="方正书宋_GBK" w:eastAsia="方正书宋_GBK" w:hAnsi="Times New Roman" w:cs="Times New Roman"/>
                <w:b/>
                <w:szCs w:val="24"/>
              </w:rPr>
            </w:pPr>
            <w:r>
              <w:rPr>
                <w:rFonts w:ascii="方正书宋_GBK" w:eastAsia="方正书宋_GBK" w:cs="Times New Roman"/>
                <w:b/>
              </w:rPr>
              <w:t>一般公共预算拨款</w:t>
            </w:r>
          </w:p>
        </w:tc>
        <w:tc>
          <w:tcPr>
            <w:tcW w:w="961" w:type="dxa"/>
            <w:shd w:val="clear" w:color="auto" w:fill="auto"/>
            <w:vAlign w:val="center"/>
          </w:tcPr>
          <w:p w:rsidR="00244B74" w:rsidRDefault="009C601C">
            <w:pPr>
              <w:spacing w:line="300" w:lineRule="exact"/>
              <w:jc w:val="center"/>
            </w:pPr>
            <w:r>
              <w:rPr>
                <w:rFonts w:ascii="方正书宋_GBK" w:eastAsia="方正书宋_GBK" w:cs="Times New Roman"/>
                <w:b/>
              </w:rPr>
              <w:t>基金预算拨款</w:t>
            </w:r>
          </w:p>
        </w:tc>
        <w:tc>
          <w:tcPr>
            <w:tcW w:w="961" w:type="dxa"/>
            <w:shd w:val="clear" w:color="auto" w:fill="auto"/>
            <w:vAlign w:val="center"/>
          </w:tcPr>
          <w:p w:rsidR="00244B74" w:rsidRDefault="009C601C">
            <w:pPr>
              <w:spacing w:line="300" w:lineRule="exact"/>
              <w:jc w:val="center"/>
            </w:pPr>
            <w:r>
              <w:rPr>
                <w:rFonts w:ascii="方正书宋_GBK" w:eastAsia="方正书宋_GBK" w:cs="Times New Roman"/>
                <w:b/>
              </w:rPr>
              <w:t>国有资本经营预算拨款</w:t>
            </w:r>
          </w:p>
        </w:tc>
        <w:tc>
          <w:tcPr>
            <w:tcW w:w="962" w:type="dxa"/>
            <w:shd w:val="clear" w:color="auto" w:fill="auto"/>
            <w:vAlign w:val="center"/>
          </w:tcPr>
          <w:p w:rsidR="00244B74" w:rsidRDefault="009C601C">
            <w:pPr>
              <w:spacing w:line="300" w:lineRule="exact"/>
              <w:jc w:val="center"/>
            </w:pPr>
            <w:r>
              <w:rPr>
                <w:rFonts w:ascii="方正书宋_GBK" w:eastAsia="方正书宋_GBK" w:cs="Times New Roman"/>
                <w:b/>
              </w:rPr>
              <w:t>财政专户核拨</w:t>
            </w:r>
          </w:p>
        </w:tc>
        <w:tc>
          <w:tcPr>
            <w:tcW w:w="962" w:type="dxa"/>
            <w:shd w:val="clear" w:color="auto" w:fill="auto"/>
            <w:vAlign w:val="center"/>
          </w:tcPr>
          <w:p w:rsidR="00244B74" w:rsidRDefault="009C601C">
            <w:pPr>
              <w:spacing w:line="300" w:lineRule="exact"/>
              <w:jc w:val="center"/>
              <w:rPr>
                <w:rFonts w:ascii="方正书宋_GBK" w:eastAsia="方正书宋_GBK" w:hAnsi="Times New Roman" w:cs="Times New Roman"/>
                <w:b/>
                <w:szCs w:val="24"/>
              </w:rPr>
            </w:pPr>
            <w:r>
              <w:rPr>
                <w:rFonts w:ascii="方正书宋_GBK" w:eastAsia="方正书宋_GBK" w:cs="Times New Roman"/>
                <w:b/>
              </w:rPr>
              <w:t>单位资金</w:t>
            </w:r>
          </w:p>
        </w:tc>
      </w:tr>
      <w:tr w:rsidR="00244B74" w:rsidTr="00111734">
        <w:trPr>
          <w:tblHeader/>
          <w:jc w:val="center"/>
        </w:trPr>
        <w:tc>
          <w:tcPr>
            <w:tcW w:w="2200" w:type="dxa"/>
            <w:shd w:val="clear" w:color="auto" w:fill="auto"/>
            <w:vAlign w:val="center"/>
          </w:tcPr>
          <w:p w:rsidR="00244B74" w:rsidRDefault="009C601C">
            <w:pPr>
              <w:spacing w:line="300" w:lineRule="exact"/>
              <w:jc w:val="center"/>
              <w:rPr>
                <w:rFonts w:ascii="Times New Roman" w:eastAsia="宋体" w:hAnsi="Times New Roman" w:cs="Times New Roman"/>
                <w:szCs w:val="24"/>
              </w:rPr>
            </w:pPr>
            <w:r>
              <w:rPr>
                <w:rFonts w:ascii="方正书宋_GBK" w:eastAsia="方正书宋_GBK" w:cs="Times New Roman"/>
                <w:b/>
              </w:rPr>
              <w:t>合  计</w:t>
            </w:r>
          </w:p>
        </w:tc>
        <w:tc>
          <w:tcPr>
            <w:tcW w:w="1164" w:type="dxa"/>
            <w:shd w:val="clear" w:color="auto" w:fill="auto"/>
            <w:vAlign w:val="center"/>
          </w:tcPr>
          <w:p w:rsidR="00244B74" w:rsidRDefault="00A974E5">
            <w:pPr>
              <w:spacing w:line="300" w:lineRule="exact"/>
              <w:jc w:val="right"/>
              <w:rPr>
                <w:rFonts w:ascii="Times New Roman" w:eastAsia="宋体" w:hAnsi="Times New Roman" w:cs="Times New Roman"/>
                <w:szCs w:val="24"/>
              </w:rPr>
            </w:pPr>
            <w:r>
              <w:rPr>
                <w:rFonts w:ascii="Times New Roman" w:eastAsia="宋体" w:hAnsi="Times New Roman" w:cs="Times New Roman" w:hint="eastAsia"/>
                <w:szCs w:val="24"/>
              </w:rPr>
              <w:t>18</w:t>
            </w:r>
          </w:p>
        </w:tc>
        <w:tc>
          <w:tcPr>
            <w:tcW w:w="1275" w:type="dxa"/>
            <w:shd w:val="clear" w:color="auto" w:fill="auto"/>
            <w:vAlign w:val="center"/>
          </w:tcPr>
          <w:p w:rsidR="00244B74" w:rsidRDefault="00244B74">
            <w:pPr>
              <w:spacing w:line="300" w:lineRule="exact"/>
              <w:jc w:val="left"/>
              <w:rPr>
                <w:rFonts w:ascii="Times New Roman" w:eastAsia="宋体" w:hAnsi="Times New Roman" w:cs="Times New Roman"/>
                <w:szCs w:val="24"/>
              </w:rPr>
            </w:pPr>
          </w:p>
        </w:tc>
        <w:tc>
          <w:tcPr>
            <w:tcW w:w="1096" w:type="dxa"/>
            <w:shd w:val="clear" w:color="auto" w:fill="auto"/>
            <w:vAlign w:val="center"/>
          </w:tcPr>
          <w:p w:rsidR="00244B74" w:rsidRDefault="00244B74">
            <w:pPr>
              <w:spacing w:line="300" w:lineRule="exact"/>
              <w:jc w:val="left"/>
              <w:rPr>
                <w:rFonts w:ascii="Times New Roman" w:eastAsia="宋体" w:hAnsi="Times New Roman" w:cs="Times New Roman"/>
                <w:szCs w:val="24"/>
              </w:rPr>
            </w:pPr>
          </w:p>
        </w:tc>
        <w:tc>
          <w:tcPr>
            <w:tcW w:w="878" w:type="dxa"/>
            <w:shd w:val="clear" w:color="auto" w:fill="auto"/>
            <w:vAlign w:val="center"/>
          </w:tcPr>
          <w:p w:rsidR="00244B74" w:rsidRDefault="00244B74">
            <w:pPr>
              <w:spacing w:line="300" w:lineRule="exact"/>
              <w:jc w:val="center"/>
              <w:rPr>
                <w:rFonts w:ascii="Times New Roman" w:eastAsia="宋体" w:hAnsi="Times New Roman" w:cs="Times New Roman"/>
                <w:szCs w:val="24"/>
              </w:rPr>
            </w:pPr>
          </w:p>
        </w:tc>
        <w:tc>
          <w:tcPr>
            <w:tcW w:w="878" w:type="dxa"/>
            <w:shd w:val="clear" w:color="auto" w:fill="auto"/>
            <w:vAlign w:val="center"/>
          </w:tcPr>
          <w:p w:rsidR="00244B74" w:rsidRDefault="00111734">
            <w:pPr>
              <w:spacing w:line="300" w:lineRule="exact"/>
              <w:jc w:val="right"/>
              <w:rPr>
                <w:rFonts w:ascii="Times New Roman" w:eastAsia="宋体" w:hAnsi="Times New Roman" w:cs="Times New Roman"/>
                <w:szCs w:val="24"/>
              </w:rPr>
            </w:pPr>
            <w:r>
              <w:rPr>
                <w:rFonts w:ascii="Times New Roman" w:eastAsia="宋体" w:hAnsi="Times New Roman" w:cs="Times New Roman" w:hint="eastAsia"/>
                <w:szCs w:val="24"/>
              </w:rPr>
              <w:t>36</w:t>
            </w:r>
          </w:p>
        </w:tc>
        <w:tc>
          <w:tcPr>
            <w:tcW w:w="904" w:type="dxa"/>
            <w:shd w:val="clear" w:color="auto" w:fill="auto"/>
            <w:vAlign w:val="center"/>
          </w:tcPr>
          <w:p w:rsidR="00244B74" w:rsidRDefault="00111734">
            <w:pPr>
              <w:spacing w:line="300" w:lineRule="exact"/>
              <w:jc w:val="right"/>
              <w:rPr>
                <w:rFonts w:ascii="Times New Roman" w:eastAsia="宋体" w:hAnsi="Times New Roman" w:cs="Times New Roman"/>
                <w:szCs w:val="24"/>
              </w:rPr>
            </w:pPr>
            <w:r>
              <w:rPr>
                <w:rFonts w:ascii="Times New Roman" w:eastAsia="宋体" w:hAnsi="Times New Roman" w:cs="Times New Roman" w:hint="eastAsia"/>
                <w:szCs w:val="24"/>
              </w:rPr>
              <w:t>0.5</w:t>
            </w:r>
          </w:p>
        </w:tc>
        <w:tc>
          <w:tcPr>
            <w:tcW w:w="961" w:type="dxa"/>
            <w:shd w:val="clear" w:color="auto" w:fill="auto"/>
            <w:vAlign w:val="center"/>
          </w:tcPr>
          <w:p w:rsidR="00244B74" w:rsidRDefault="00111734">
            <w:pPr>
              <w:spacing w:line="300" w:lineRule="exact"/>
              <w:jc w:val="right"/>
              <w:rPr>
                <w:rFonts w:ascii="Times New Roman" w:eastAsia="宋体" w:hAnsi="Times New Roman" w:cs="Times New Roman"/>
                <w:szCs w:val="24"/>
              </w:rPr>
            </w:pPr>
            <w:r>
              <w:rPr>
                <w:rFonts w:ascii="Times New Roman" w:eastAsia="宋体" w:hAnsi="Times New Roman" w:cs="Times New Roman" w:hint="eastAsia"/>
                <w:szCs w:val="24"/>
              </w:rPr>
              <w:t>18</w:t>
            </w:r>
          </w:p>
        </w:tc>
        <w:tc>
          <w:tcPr>
            <w:tcW w:w="961" w:type="dxa"/>
            <w:shd w:val="clear" w:color="auto" w:fill="auto"/>
            <w:vAlign w:val="center"/>
          </w:tcPr>
          <w:p w:rsidR="00244B74" w:rsidRDefault="00111734">
            <w:pPr>
              <w:spacing w:line="300" w:lineRule="exact"/>
              <w:jc w:val="right"/>
              <w:rPr>
                <w:rFonts w:ascii="方正书宋_GBK" w:eastAsia="方正书宋_GBK" w:hAnsi="Times New Roman" w:cs="Times New Roman"/>
                <w:b/>
                <w:szCs w:val="24"/>
              </w:rPr>
            </w:pPr>
            <w:r>
              <w:rPr>
                <w:rFonts w:ascii="方正书宋_GBK" w:eastAsia="方正书宋_GBK" w:hAnsi="Times New Roman" w:cs="Times New Roman" w:hint="eastAsia"/>
                <w:b/>
                <w:szCs w:val="24"/>
              </w:rPr>
              <w:t>18</w:t>
            </w:r>
          </w:p>
        </w:tc>
        <w:tc>
          <w:tcPr>
            <w:tcW w:w="961" w:type="dxa"/>
            <w:shd w:val="clear" w:color="auto" w:fill="auto"/>
            <w:vAlign w:val="center"/>
          </w:tcPr>
          <w:p w:rsidR="00244B74" w:rsidRDefault="00244B74">
            <w:pPr>
              <w:spacing w:line="300" w:lineRule="exact"/>
              <w:jc w:val="right"/>
              <w:rPr>
                <w:rFonts w:ascii="方正书宋_GBK" w:eastAsia="方正书宋_GBK" w:hAnsi="Times New Roman" w:cs="Times New Roman"/>
                <w:b/>
                <w:szCs w:val="24"/>
              </w:rPr>
            </w:pPr>
          </w:p>
        </w:tc>
        <w:tc>
          <w:tcPr>
            <w:tcW w:w="961" w:type="dxa"/>
            <w:shd w:val="clear" w:color="auto" w:fill="auto"/>
            <w:vAlign w:val="center"/>
          </w:tcPr>
          <w:p w:rsidR="00244B74" w:rsidRDefault="00244B74">
            <w:pPr>
              <w:spacing w:line="300" w:lineRule="exact"/>
              <w:jc w:val="right"/>
              <w:rPr>
                <w:rFonts w:ascii="方正书宋_GBK" w:eastAsia="方正书宋_GBK" w:hAnsi="Times New Roman" w:cs="Times New Roman"/>
                <w:b/>
                <w:szCs w:val="24"/>
              </w:rPr>
            </w:pPr>
          </w:p>
        </w:tc>
        <w:tc>
          <w:tcPr>
            <w:tcW w:w="962" w:type="dxa"/>
            <w:shd w:val="clear" w:color="auto" w:fill="auto"/>
            <w:vAlign w:val="center"/>
          </w:tcPr>
          <w:p w:rsidR="00244B74" w:rsidRDefault="00244B74">
            <w:pPr>
              <w:spacing w:line="300" w:lineRule="exact"/>
              <w:jc w:val="right"/>
              <w:rPr>
                <w:rFonts w:ascii="方正书宋_GBK" w:eastAsia="方正书宋_GBK" w:hAnsi="Times New Roman" w:cs="Times New Roman"/>
                <w:b/>
                <w:szCs w:val="24"/>
              </w:rPr>
            </w:pPr>
          </w:p>
        </w:tc>
        <w:tc>
          <w:tcPr>
            <w:tcW w:w="962" w:type="dxa"/>
            <w:shd w:val="clear" w:color="auto" w:fill="auto"/>
            <w:vAlign w:val="center"/>
          </w:tcPr>
          <w:p w:rsidR="00244B74" w:rsidRDefault="00244B74">
            <w:pPr>
              <w:spacing w:line="300" w:lineRule="exact"/>
              <w:jc w:val="right"/>
              <w:rPr>
                <w:rFonts w:ascii="Times New Roman" w:eastAsia="宋体" w:hAnsi="Times New Roman" w:cs="Times New Roman"/>
                <w:szCs w:val="24"/>
              </w:rPr>
            </w:pPr>
          </w:p>
        </w:tc>
      </w:tr>
      <w:tr w:rsidR="00111734" w:rsidTr="00111734">
        <w:trPr>
          <w:jc w:val="center"/>
        </w:trPr>
        <w:tc>
          <w:tcPr>
            <w:tcW w:w="2200" w:type="dxa"/>
            <w:shd w:val="clear" w:color="auto" w:fill="auto"/>
            <w:vAlign w:val="center"/>
          </w:tcPr>
          <w:p w:rsidR="00111734" w:rsidRDefault="00111734">
            <w:pPr>
              <w:spacing w:line="300" w:lineRule="exact"/>
              <w:jc w:val="center"/>
              <w:rPr>
                <w:rFonts w:ascii="方正书宋_GBK" w:eastAsia="方正书宋_GBK" w:hAnsi="Times New Roman" w:cs="Times New Roman"/>
                <w:b/>
                <w:szCs w:val="24"/>
              </w:rPr>
            </w:pPr>
            <w:r>
              <w:rPr>
                <w:rFonts w:ascii="方正书宋_GBK" w:eastAsia="方正书宋_GBK" w:hAnsi="Times New Roman" w:cs="Times New Roman"/>
                <w:b/>
                <w:szCs w:val="24"/>
              </w:rPr>
              <w:t>看守所业务费</w:t>
            </w:r>
          </w:p>
        </w:tc>
        <w:tc>
          <w:tcPr>
            <w:tcW w:w="1164" w:type="dxa"/>
            <w:shd w:val="clear" w:color="auto" w:fill="auto"/>
            <w:vAlign w:val="center"/>
          </w:tcPr>
          <w:p w:rsidR="00111734" w:rsidRDefault="00111734">
            <w:pPr>
              <w:spacing w:line="300" w:lineRule="exact"/>
              <w:jc w:val="right"/>
              <w:rPr>
                <w:rFonts w:ascii="方正书宋_GBK" w:eastAsia="方正书宋_GBK" w:hAnsi="Times New Roman" w:cs="Times New Roman"/>
                <w:b/>
                <w:szCs w:val="24"/>
              </w:rPr>
            </w:pPr>
            <w:r>
              <w:rPr>
                <w:rFonts w:ascii="方正书宋_GBK" w:eastAsia="方正书宋_GBK" w:hAnsi="Times New Roman" w:cs="Times New Roman" w:hint="eastAsia"/>
                <w:b/>
                <w:szCs w:val="24"/>
              </w:rPr>
              <w:t>5</w:t>
            </w:r>
          </w:p>
        </w:tc>
        <w:tc>
          <w:tcPr>
            <w:tcW w:w="1275" w:type="dxa"/>
            <w:shd w:val="clear" w:color="auto" w:fill="auto"/>
            <w:vAlign w:val="center"/>
          </w:tcPr>
          <w:p w:rsidR="00111734" w:rsidRDefault="00111734" w:rsidP="00DA2AA7">
            <w:pPr>
              <w:spacing w:line="300" w:lineRule="exact"/>
              <w:jc w:val="left"/>
              <w:rPr>
                <w:rFonts w:ascii="Times New Roman" w:eastAsia="宋体" w:hAnsi="Times New Roman" w:cs="Times New Roman"/>
                <w:szCs w:val="24"/>
              </w:rPr>
            </w:pPr>
            <w:r>
              <w:rPr>
                <w:rFonts w:ascii="Times New Roman" w:eastAsia="宋体" w:hAnsi="Times New Roman" w:cs="Times New Roman"/>
                <w:szCs w:val="24"/>
              </w:rPr>
              <w:t>台式电脑</w:t>
            </w:r>
          </w:p>
        </w:tc>
        <w:tc>
          <w:tcPr>
            <w:tcW w:w="1096" w:type="dxa"/>
            <w:shd w:val="clear" w:color="auto" w:fill="auto"/>
            <w:vAlign w:val="center"/>
          </w:tcPr>
          <w:p w:rsidR="00111734" w:rsidRDefault="00111734" w:rsidP="00DA2AA7">
            <w:pPr>
              <w:spacing w:line="300" w:lineRule="exact"/>
              <w:jc w:val="left"/>
              <w:rPr>
                <w:rFonts w:ascii="Times New Roman" w:eastAsia="宋体" w:hAnsi="Times New Roman" w:cs="Times New Roman"/>
                <w:szCs w:val="24"/>
              </w:rPr>
            </w:pPr>
          </w:p>
        </w:tc>
        <w:tc>
          <w:tcPr>
            <w:tcW w:w="878" w:type="dxa"/>
            <w:shd w:val="clear" w:color="auto" w:fill="auto"/>
            <w:vAlign w:val="center"/>
          </w:tcPr>
          <w:p w:rsidR="00111734" w:rsidRDefault="00111734" w:rsidP="00DA2AA7">
            <w:pPr>
              <w:spacing w:line="300" w:lineRule="exact"/>
              <w:jc w:val="center"/>
              <w:rPr>
                <w:rFonts w:ascii="Times New Roman" w:eastAsia="宋体" w:hAnsi="Times New Roman" w:cs="Times New Roman"/>
                <w:szCs w:val="24"/>
              </w:rPr>
            </w:pPr>
            <w:r>
              <w:rPr>
                <w:rFonts w:ascii="Times New Roman" w:eastAsia="宋体" w:hAnsi="Times New Roman" w:cs="Times New Roman" w:hint="eastAsia"/>
                <w:szCs w:val="24"/>
              </w:rPr>
              <w:t>台</w:t>
            </w:r>
          </w:p>
        </w:tc>
        <w:tc>
          <w:tcPr>
            <w:tcW w:w="878" w:type="dxa"/>
            <w:shd w:val="clear" w:color="auto" w:fill="auto"/>
            <w:vAlign w:val="center"/>
          </w:tcPr>
          <w:p w:rsidR="00111734" w:rsidRDefault="00111734" w:rsidP="00DA2AA7">
            <w:pPr>
              <w:spacing w:line="300" w:lineRule="exact"/>
              <w:jc w:val="right"/>
              <w:rPr>
                <w:rFonts w:ascii="Times New Roman" w:eastAsia="宋体" w:hAnsi="Times New Roman" w:cs="Times New Roman"/>
                <w:szCs w:val="24"/>
              </w:rPr>
            </w:pPr>
            <w:r>
              <w:rPr>
                <w:rFonts w:ascii="Times New Roman" w:eastAsia="宋体" w:hAnsi="Times New Roman" w:cs="Times New Roman" w:hint="eastAsia"/>
                <w:szCs w:val="24"/>
              </w:rPr>
              <w:t>10</w:t>
            </w:r>
          </w:p>
        </w:tc>
        <w:tc>
          <w:tcPr>
            <w:tcW w:w="904" w:type="dxa"/>
            <w:shd w:val="clear" w:color="auto" w:fill="auto"/>
            <w:vAlign w:val="center"/>
          </w:tcPr>
          <w:p w:rsidR="00111734" w:rsidRDefault="00111734" w:rsidP="00111734">
            <w:pPr>
              <w:spacing w:line="300" w:lineRule="exact"/>
              <w:ind w:right="105"/>
              <w:jc w:val="right"/>
              <w:rPr>
                <w:rFonts w:ascii="Times New Roman" w:eastAsia="宋体" w:hAnsi="Times New Roman" w:cs="Times New Roman"/>
                <w:szCs w:val="24"/>
              </w:rPr>
            </w:pPr>
            <w:r>
              <w:rPr>
                <w:rFonts w:ascii="Times New Roman" w:eastAsia="宋体" w:hAnsi="Times New Roman" w:cs="Times New Roman" w:hint="eastAsia"/>
                <w:szCs w:val="24"/>
              </w:rPr>
              <w:t>0.5</w:t>
            </w:r>
          </w:p>
        </w:tc>
        <w:tc>
          <w:tcPr>
            <w:tcW w:w="961" w:type="dxa"/>
            <w:shd w:val="clear" w:color="auto" w:fill="auto"/>
            <w:vAlign w:val="center"/>
          </w:tcPr>
          <w:p w:rsidR="00111734" w:rsidRDefault="00111734" w:rsidP="00DA2AA7">
            <w:pPr>
              <w:spacing w:line="300" w:lineRule="exact"/>
              <w:jc w:val="right"/>
              <w:rPr>
                <w:rFonts w:ascii="Times New Roman" w:eastAsia="宋体" w:hAnsi="Times New Roman" w:cs="Times New Roman"/>
                <w:szCs w:val="24"/>
              </w:rPr>
            </w:pPr>
            <w:r>
              <w:rPr>
                <w:rFonts w:ascii="Times New Roman" w:eastAsia="宋体" w:hAnsi="Times New Roman" w:cs="Times New Roman" w:hint="eastAsia"/>
                <w:szCs w:val="24"/>
              </w:rPr>
              <w:t>5</w:t>
            </w:r>
          </w:p>
        </w:tc>
        <w:tc>
          <w:tcPr>
            <w:tcW w:w="961" w:type="dxa"/>
            <w:shd w:val="clear" w:color="auto" w:fill="auto"/>
            <w:vAlign w:val="center"/>
          </w:tcPr>
          <w:p w:rsidR="00111734" w:rsidRDefault="00111734" w:rsidP="00DA2AA7">
            <w:pPr>
              <w:spacing w:line="300" w:lineRule="exact"/>
              <w:jc w:val="right"/>
              <w:rPr>
                <w:rFonts w:ascii="方正书宋_GBK" w:eastAsia="方正书宋_GBK" w:hAnsi="Times New Roman" w:cs="Times New Roman"/>
                <w:b/>
                <w:szCs w:val="24"/>
              </w:rPr>
            </w:pPr>
            <w:r>
              <w:rPr>
                <w:rFonts w:ascii="方正书宋_GBK" w:eastAsia="方正书宋_GBK" w:hAnsi="Times New Roman" w:cs="Times New Roman" w:hint="eastAsia"/>
                <w:b/>
                <w:szCs w:val="24"/>
              </w:rPr>
              <w:t>5</w:t>
            </w:r>
          </w:p>
        </w:tc>
        <w:tc>
          <w:tcPr>
            <w:tcW w:w="961" w:type="dxa"/>
            <w:shd w:val="clear" w:color="auto" w:fill="auto"/>
            <w:vAlign w:val="center"/>
          </w:tcPr>
          <w:p w:rsidR="00111734" w:rsidRDefault="00111734" w:rsidP="00DA2AA7">
            <w:pPr>
              <w:spacing w:line="300" w:lineRule="exact"/>
              <w:jc w:val="right"/>
              <w:rPr>
                <w:rFonts w:ascii="方正书宋_GBK" w:eastAsia="方正书宋_GBK" w:hAnsi="Times New Roman" w:cs="Times New Roman"/>
                <w:b/>
                <w:szCs w:val="24"/>
              </w:rPr>
            </w:pPr>
          </w:p>
        </w:tc>
        <w:tc>
          <w:tcPr>
            <w:tcW w:w="961" w:type="dxa"/>
            <w:shd w:val="clear" w:color="auto" w:fill="auto"/>
            <w:vAlign w:val="center"/>
          </w:tcPr>
          <w:p w:rsidR="00111734" w:rsidRDefault="00111734">
            <w:pPr>
              <w:spacing w:line="300" w:lineRule="exact"/>
              <w:jc w:val="right"/>
              <w:rPr>
                <w:rFonts w:ascii="方正书宋_GBK" w:eastAsia="方正书宋_GBK" w:hAnsi="Times New Roman" w:cs="Times New Roman"/>
                <w:b/>
                <w:szCs w:val="24"/>
              </w:rPr>
            </w:pPr>
          </w:p>
        </w:tc>
        <w:tc>
          <w:tcPr>
            <w:tcW w:w="962" w:type="dxa"/>
            <w:shd w:val="clear" w:color="auto" w:fill="auto"/>
            <w:vAlign w:val="center"/>
          </w:tcPr>
          <w:p w:rsidR="00111734" w:rsidRDefault="00111734">
            <w:pPr>
              <w:spacing w:line="300" w:lineRule="exact"/>
              <w:jc w:val="right"/>
              <w:rPr>
                <w:rFonts w:ascii="方正书宋_GBK" w:eastAsia="方正书宋_GBK" w:hAnsi="Times New Roman" w:cs="Times New Roman"/>
                <w:b/>
                <w:szCs w:val="24"/>
              </w:rPr>
            </w:pPr>
          </w:p>
        </w:tc>
        <w:tc>
          <w:tcPr>
            <w:tcW w:w="962" w:type="dxa"/>
            <w:shd w:val="clear" w:color="auto" w:fill="auto"/>
            <w:vAlign w:val="center"/>
          </w:tcPr>
          <w:p w:rsidR="00111734" w:rsidRDefault="00111734">
            <w:pPr>
              <w:spacing w:line="300" w:lineRule="exact"/>
              <w:jc w:val="right"/>
              <w:rPr>
                <w:rFonts w:ascii="方正书宋_GBK" w:eastAsia="方正书宋_GBK" w:hAnsi="Times New Roman" w:cs="Times New Roman"/>
                <w:b/>
                <w:szCs w:val="24"/>
              </w:rPr>
            </w:pPr>
          </w:p>
        </w:tc>
      </w:tr>
      <w:tr w:rsidR="00111734" w:rsidTr="00111734">
        <w:trPr>
          <w:jc w:val="center"/>
        </w:trPr>
        <w:tc>
          <w:tcPr>
            <w:tcW w:w="2200" w:type="dxa"/>
            <w:shd w:val="clear" w:color="auto" w:fill="auto"/>
            <w:vAlign w:val="center"/>
          </w:tcPr>
          <w:p w:rsidR="00111734" w:rsidRDefault="00111734" w:rsidP="008A5DEF">
            <w:pPr>
              <w:spacing w:line="300" w:lineRule="exact"/>
              <w:jc w:val="center"/>
              <w:rPr>
                <w:rFonts w:ascii="方正书宋_GBK" w:eastAsia="方正书宋_GBK" w:hAnsi="Times New Roman" w:cs="Times New Roman"/>
                <w:b/>
                <w:szCs w:val="24"/>
              </w:rPr>
            </w:pPr>
            <w:r>
              <w:rPr>
                <w:rFonts w:ascii="方正书宋_GBK" w:eastAsia="方正书宋_GBK" w:hAnsi="Times New Roman" w:cs="Times New Roman"/>
                <w:b/>
                <w:szCs w:val="24"/>
              </w:rPr>
              <w:t>看守所业务费</w:t>
            </w:r>
          </w:p>
        </w:tc>
        <w:tc>
          <w:tcPr>
            <w:tcW w:w="1164" w:type="dxa"/>
            <w:shd w:val="clear" w:color="auto" w:fill="auto"/>
            <w:vAlign w:val="center"/>
          </w:tcPr>
          <w:p w:rsidR="00111734" w:rsidRDefault="00111734">
            <w:pPr>
              <w:spacing w:line="300" w:lineRule="exact"/>
              <w:jc w:val="right"/>
              <w:rPr>
                <w:rFonts w:ascii="方正书宋_GBK" w:eastAsia="方正书宋_GBK" w:hAnsi="Times New Roman" w:cs="Times New Roman"/>
                <w:b/>
                <w:szCs w:val="24"/>
              </w:rPr>
            </w:pPr>
            <w:r>
              <w:rPr>
                <w:rFonts w:ascii="方正书宋_GBK" w:eastAsia="方正书宋_GBK" w:hAnsi="Times New Roman" w:cs="Times New Roman" w:hint="eastAsia"/>
                <w:b/>
                <w:szCs w:val="24"/>
              </w:rPr>
              <w:t>13</w:t>
            </w:r>
          </w:p>
        </w:tc>
        <w:tc>
          <w:tcPr>
            <w:tcW w:w="1275" w:type="dxa"/>
            <w:shd w:val="clear" w:color="auto" w:fill="auto"/>
            <w:vAlign w:val="center"/>
          </w:tcPr>
          <w:p w:rsidR="00111734" w:rsidRDefault="00111734">
            <w:pPr>
              <w:spacing w:line="300" w:lineRule="exact"/>
              <w:jc w:val="left"/>
              <w:rPr>
                <w:rFonts w:ascii="方正书宋_GBK" w:eastAsia="方正书宋_GBK" w:hAnsi="Times New Roman" w:cs="Times New Roman"/>
                <w:b/>
                <w:szCs w:val="24"/>
              </w:rPr>
            </w:pPr>
            <w:r>
              <w:rPr>
                <w:rFonts w:ascii="方正书宋_GBK" w:eastAsia="方正书宋_GBK" w:hAnsi="Times New Roman" w:cs="Times New Roman"/>
                <w:b/>
                <w:szCs w:val="24"/>
              </w:rPr>
              <w:t>笔记本电脑</w:t>
            </w:r>
          </w:p>
        </w:tc>
        <w:tc>
          <w:tcPr>
            <w:tcW w:w="1096" w:type="dxa"/>
            <w:shd w:val="clear" w:color="auto" w:fill="auto"/>
            <w:vAlign w:val="center"/>
          </w:tcPr>
          <w:p w:rsidR="00111734" w:rsidRDefault="00111734">
            <w:pPr>
              <w:spacing w:line="300" w:lineRule="exact"/>
              <w:jc w:val="left"/>
              <w:rPr>
                <w:rFonts w:ascii="方正书宋_GBK" w:eastAsia="方正书宋_GBK" w:hAnsi="Times New Roman" w:cs="Times New Roman"/>
                <w:b/>
                <w:szCs w:val="24"/>
              </w:rPr>
            </w:pPr>
          </w:p>
        </w:tc>
        <w:tc>
          <w:tcPr>
            <w:tcW w:w="878" w:type="dxa"/>
            <w:shd w:val="clear" w:color="auto" w:fill="auto"/>
            <w:vAlign w:val="center"/>
          </w:tcPr>
          <w:p w:rsidR="00111734" w:rsidRDefault="00111734">
            <w:pPr>
              <w:spacing w:line="300" w:lineRule="exact"/>
              <w:jc w:val="center"/>
              <w:rPr>
                <w:rFonts w:ascii="方正书宋_GBK" w:eastAsia="方正书宋_GBK" w:hAnsi="Times New Roman" w:cs="Times New Roman"/>
                <w:b/>
                <w:szCs w:val="24"/>
              </w:rPr>
            </w:pPr>
            <w:r>
              <w:rPr>
                <w:rFonts w:ascii="Times New Roman" w:eastAsia="宋体" w:hAnsi="Times New Roman" w:cs="Times New Roman" w:hint="eastAsia"/>
                <w:szCs w:val="24"/>
              </w:rPr>
              <w:t>台</w:t>
            </w:r>
          </w:p>
        </w:tc>
        <w:tc>
          <w:tcPr>
            <w:tcW w:w="878" w:type="dxa"/>
            <w:shd w:val="clear" w:color="auto" w:fill="auto"/>
            <w:vAlign w:val="center"/>
          </w:tcPr>
          <w:p w:rsidR="00111734" w:rsidRDefault="00111734">
            <w:pPr>
              <w:spacing w:line="300" w:lineRule="exact"/>
              <w:jc w:val="right"/>
              <w:rPr>
                <w:rFonts w:ascii="方正书宋_GBK" w:eastAsia="方正书宋_GBK" w:hAnsi="Times New Roman" w:cs="Times New Roman"/>
                <w:b/>
                <w:szCs w:val="24"/>
              </w:rPr>
            </w:pPr>
            <w:r>
              <w:rPr>
                <w:rFonts w:ascii="方正书宋_GBK" w:eastAsia="方正书宋_GBK" w:hAnsi="Times New Roman" w:cs="Times New Roman" w:hint="eastAsia"/>
                <w:b/>
                <w:szCs w:val="24"/>
              </w:rPr>
              <w:t>26</w:t>
            </w:r>
          </w:p>
        </w:tc>
        <w:tc>
          <w:tcPr>
            <w:tcW w:w="904" w:type="dxa"/>
            <w:shd w:val="clear" w:color="auto" w:fill="auto"/>
            <w:vAlign w:val="center"/>
          </w:tcPr>
          <w:p w:rsidR="00111734" w:rsidRDefault="00111734">
            <w:pPr>
              <w:spacing w:line="300" w:lineRule="exact"/>
              <w:jc w:val="right"/>
              <w:rPr>
                <w:rFonts w:ascii="方正书宋_GBK" w:eastAsia="方正书宋_GBK" w:hAnsi="Times New Roman" w:cs="Times New Roman"/>
                <w:b/>
                <w:szCs w:val="24"/>
              </w:rPr>
            </w:pPr>
            <w:r>
              <w:rPr>
                <w:rFonts w:ascii="方正书宋_GBK" w:eastAsia="方正书宋_GBK" w:hAnsi="Times New Roman" w:cs="Times New Roman" w:hint="eastAsia"/>
                <w:b/>
                <w:szCs w:val="24"/>
              </w:rPr>
              <w:t>0.5</w:t>
            </w:r>
          </w:p>
        </w:tc>
        <w:tc>
          <w:tcPr>
            <w:tcW w:w="961" w:type="dxa"/>
            <w:shd w:val="clear" w:color="auto" w:fill="auto"/>
            <w:vAlign w:val="center"/>
          </w:tcPr>
          <w:p w:rsidR="00111734" w:rsidRDefault="00111734">
            <w:pPr>
              <w:spacing w:line="300" w:lineRule="exact"/>
              <w:jc w:val="right"/>
              <w:rPr>
                <w:rFonts w:ascii="方正书宋_GBK" w:eastAsia="方正书宋_GBK" w:hAnsi="Times New Roman" w:cs="Times New Roman"/>
                <w:b/>
                <w:szCs w:val="24"/>
              </w:rPr>
            </w:pPr>
            <w:r>
              <w:rPr>
                <w:rFonts w:ascii="方正书宋_GBK" w:eastAsia="方正书宋_GBK" w:hAnsi="Times New Roman" w:cs="Times New Roman" w:hint="eastAsia"/>
                <w:b/>
                <w:szCs w:val="24"/>
              </w:rPr>
              <w:t>13</w:t>
            </w:r>
          </w:p>
        </w:tc>
        <w:tc>
          <w:tcPr>
            <w:tcW w:w="961" w:type="dxa"/>
            <w:shd w:val="clear" w:color="auto" w:fill="auto"/>
            <w:vAlign w:val="center"/>
          </w:tcPr>
          <w:p w:rsidR="00111734" w:rsidRDefault="00111734">
            <w:pPr>
              <w:spacing w:line="300" w:lineRule="exact"/>
              <w:jc w:val="right"/>
              <w:rPr>
                <w:rFonts w:ascii="方正书宋_GBK" w:eastAsia="方正书宋_GBK" w:hAnsi="Times New Roman" w:cs="Times New Roman"/>
                <w:b/>
                <w:szCs w:val="24"/>
              </w:rPr>
            </w:pPr>
            <w:r>
              <w:rPr>
                <w:rFonts w:ascii="方正书宋_GBK" w:eastAsia="方正书宋_GBK" w:hAnsi="Times New Roman" w:cs="Times New Roman" w:hint="eastAsia"/>
                <w:b/>
                <w:szCs w:val="24"/>
              </w:rPr>
              <w:t>13</w:t>
            </w:r>
          </w:p>
        </w:tc>
        <w:tc>
          <w:tcPr>
            <w:tcW w:w="961" w:type="dxa"/>
            <w:shd w:val="clear" w:color="auto" w:fill="auto"/>
            <w:vAlign w:val="center"/>
          </w:tcPr>
          <w:p w:rsidR="00111734" w:rsidRDefault="00111734">
            <w:pPr>
              <w:spacing w:line="300" w:lineRule="exact"/>
              <w:jc w:val="right"/>
              <w:rPr>
                <w:rFonts w:ascii="方正书宋_GBK" w:eastAsia="方正书宋_GBK" w:hAnsi="Times New Roman" w:cs="Times New Roman"/>
                <w:b/>
                <w:szCs w:val="24"/>
              </w:rPr>
            </w:pPr>
          </w:p>
        </w:tc>
        <w:tc>
          <w:tcPr>
            <w:tcW w:w="961" w:type="dxa"/>
            <w:shd w:val="clear" w:color="auto" w:fill="auto"/>
            <w:vAlign w:val="center"/>
          </w:tcPr>
          <w:p w:rsidR="00111734" w:rsidRDefault="00111734">
            <w:pPr>
              <w:spacing w:line="300" w:lineRule="exact"/>
              <w:jc w:val="right"/>
              <w:rPr>
                <w:rFonts w:ascii="方正书宋_GBK" w:eastAsia="方正书宋_GBK" w:hAnsi="Times New Roman" w:cs="Times New Roman"/>
                <w:b/>
                <w:szCs w:val="24"/>
              </w:rPr>
            </w:pPr>
          </w:p>
        </w:tc>
        <w:tc>
          <w:tcPr>
            <w:tcW w:w="962" w:type="dxa"/>
            <w:shd w:val="clear" w:color="auto" w:fill="auto"/>
            <w:vAlign w:val="center"/>
          </w:tcPr>
          <w:p w:rsidR="00111734" w:rsidRDefault="00111734">
            <w:pPr>
              <w:spacing w:line="300" w:lineRule="exact"/>
              <w:jc w:val="right"/>
              <w:rPr>
                <w:rFonts w:ascii="方正书宋_GBK" w:eastAsia="方正书宋_GBK" w:hAnsi="Times New Roman" w:cs="Times New Roman"/>
                <w:b/>
                <w:szCs w:val="24"/>
              </w:rPr>
            </w:pPr>
          </w:p>
        </w:tc>
        <w:tc>
          <w:tcPr>
            <w:tcW w:w="962" w:type="dxa"/>
            <w:shd w:val="clear" w:color="auto" w:fill="auto"/>
            <w:vAlign w:val="center"/>
          </w:tcPr>
          <w:p w:rsidR="00111734" w:rsidRDefault="00111734">
            <w:pPr>
              <w:spacing w:line="300" w:lineRule="exact"/>
              <w:jc w:val="right"/>
              <w:rPr>
                <w:rFonts w:ascii="方正书宋_GBK" w:eastAsia="方正书宋_GBK" w:hAnsi="Times New Roman" w:cs="Times New Roman"/>
                <w:b/>
                <w:szCs w:val="24"/>
              </w:rPr>
            </w:pPr>
          </w:p>
        </w:tc>
      </w:tr>
    </w:tbl>
    <w:p w:rsidR="00244B74" w:rsidRDefault="009C601C">
      <w:pPr>
        <w:ind w:firstLineChars="200" w:firstLine="640"/>
        <w:rPr>
          <w:rFonts w:ascii="黑体" w:eastAsia="黑体" w:hAnsi="黑体" w:cs="Times New Roman"/>
          <w:sz w:val="32"/>
          <w:szCs w:val="32"/>
        </w:rPr>
      </w:pPr>
      <w:r>
        <w:rPr>
          <w:rFonts w:ascii="黑体" w:eastAsia="黑体" w:hAnsi="黑体" w:cs="Times New Roman" w:hint="eastAsia"/>
          <w:sz w:val="32"/>
          <w:szCs w:val="32"/>
        </w:rPr>
        <w:lastRenderedPageBreak/>
        <w:t>七、国有资产信息</w:t>
      </w:r>
    </w:p>
    <w:tbl>
      <w:tblPr>
        <w:tblW w:w="13482" w:type="dxa"/>
        <w:tblInd w:w="93" w:type="dxa"/>
        <w:tblLayout w:type="fixed"/>
        <w:tblLook w:val="04A0"/>
      </w:tblPr>
      <w:tblGrid>
        <w:gridCol w:w="5224"/>
        <w:gridCol w:w="3548"/>
        <w:gridCol w:w="4710"/>
      </w:tblGrid>
      <w:tr w:rsidR="00244B74">
        <w:trPr>
          <w:trHeight w:val="705"/>
        </w:trPr>
        <w:tc>
          <w:tcPr>
            <w:tcW w:w="13482" w:type="dxa"/>
            <w:gridSpan w:val="3"/>
            <w:tcBorders>
              <w:top w:val="nil"/>
              <w:left w:val="nil"/>
              <w:bottom w:val="nil"/>
              <w:right w:val="nil"/>
            </w:tcBorders>
            <w:shd w:val="clear" w:color="auto" w:fill="auto"/>
            <w:noWrap/>
            <w:vAlign w:val="center"/>
          </w:tcPr>
          <w:p w:rsidR="00244B74" w:rsidRDefault="009C601C" w:rsidP="00C345E5">
            <w:pPr>
              <w:widowControl/>
              <w:ind w:firstLineChars="200" w:firstLine="640"/>
              <w:jc w:val="left"/>
              <w:rPr>
                <w:rFonts w:ascii="宋体" w:eastAsia="宋体" w:hAnsi="宋体" w:cs="宋体"/>
                <w:b/>
                <w:bCs/>
                <w:kern w:val="0"/>
                <w:sz w:val="32"/>
                <w:szCs w:val="32"/>
              </w:rPr>
            </w:pPr>
            <w:r>
              <w:rPr>
                <w:rFonts w:ascii="仿宋_GB2312" w:eastAsia="仿宋_GB2312" w:hAnsi="黑体" w:cs="Times New Roman" w:hint="eastAsia"/>
                <w:sz w:val="32"/>
                <w:szCs w:val="32"/>
              </w:rPr>
              <w:t>霸州市</w:t>
            </w:r>
            <w:r w:rsidR="00C345E5">
              <w:rPr>
                <w:rFonts w:ascii="仿宋_GB2312" w:eastAsia="仿宋_GB2312" w:hAnsi="黑体" w:cs="Times New Roman" w:hint="eastAsia"/>
                <w:sz w:val="32"/>
                <w:szCs w:val="32"/>
              </w:rPr>
              <w:t>看守所</w:t>
            </w:r>
            <w:r>
              <w:rPr>
                <w:rFonts w:ascii="仿宋_GB2312" w:eastAsia="仿宋_GB2312" w:hAnsi="黑体" w:cs="Times New Roman" w:hint="eastAsia"/>
                <w:sz w:val="32"/>
                <w:szCs w:val="32"/>
              </w:rPr>
              <w:t>上年末固定资产</w:t>
            </w:r>
            <w:r w:rsidR="00C345E5">
              <w:rPr>
                <w:rFonts w:ascii="仿宋_GB2312" w:eastAsia="仿宋_GB2312" w:hAnsi="黑体" w:cs="Times New Roman" w:hint="eastAsia"/>
                <w:sz w:val="32"/>
                <w:szCs w:val="32"/>
              </w:rPr>
              <w:t>在公安局。</w:t>
            </w:r>
            <w:r w:rsidRPr="00C345E5">
              <w:rPr>
                <w:rFonts w:ascii="仿宋_GB2312" w:eastAsia="仿宋_GB2312" w:hAnsi="黑体" w:cs="Times New Roman" w:hint="eastAsia"/>
                <w:b/>
                <w:sz w:val="32"/>
                <w:szCs w:val="32"/>
              </w:rPr>
              <w:t>本年度</w:t>
            </w:r>
            <w:r w:rsidR="00C345E5" w:rsidRPr="00C345E5">
              <w:rPr>
                <w:rFonts w:ascii="仿宋_GB2312" w:eastAsia="仿宋_GB2312" w:hAnsi="黑体" w:cs="Times New Roman" w:hint="eastAsia"/>
                <w:b/>
                <w:sz w:val="32"/>
                <w:szCs w:val="32"/>
              </w:rPr>
              <w:t>看守所</w:t>
            </w:r>
            <w:r w:rsidRPr="00C345E5">
              <w:rPr>
                <w:rFonts w:ascii="仿宋_GB2312" w:eastAsia="仿宋_GB2312" w:hAnsi="黑体" w:cs="Times New Roman" w:hint="eastAsia"/>
                <w:b/>
                <w:sz w:val="32"/>
                <w:szCs w:val="32"/>
              </w:rPr>
              <w:t>拟购置固定资产总额</w:t>
            </w:r>
            <w:r w:rsidRPr="00C345E5">
              <w:rPr>
                <w:rFonts w:ascii="仿宋_GB2312" w:eastAsia="仿宋_GB2312" w:hAnsi="黑体" w:cs="Times New Roman"/>
                <w:b/>
                <w:sz w:val="32"/>
                <w:szCs w:val="32"/>
              </w:rPr>
              <w:t>为</w:t>
            </w:r>
            <w:r w:rsidR="00C345E5" w:rsidRPr="00C345E5">
              <w:rPr>
                <w:rFonts w:ascii="仿宋_GB2312" w:eastAsia="仿宋_GB2312" w:hAnsi="黑体" w:cs="Times New Roman" w:hint="eastAsia"/>
                <w:b/>
                <w:sz w:val="32"/>
                <w:szCs w:val="32"/>
              </w:rPr>
              <w:t>18</w:t>
            </w:r>
            <w:r w:rsidRPr="00C345E5">
              <w:rPr>
                <w:rFonts w:ascii="仿宋_GB2312" w:eastAsia="仿宋_GB2312" w:hAnsi="黑体" w:cs="Times New Roman"/>
                <w:b/>
                <w:sz w:val="32"/>
                <w:szCs w:val="32"/>
              </w:rPr>
              <w:t>万元</w:t>
            </w:r>
            <w:r w:rsidRPr="00C345E5">
              <w:rPr>
                <w:rFonts w:ascii="仿宋_GB2312" w:eastAsia="仿宋_GB2312" w:hAnsi="黑体" w:cs="Times New Roman" w:hint="eastAsia"/>
                <w:b/>
                <w:sz w:val="32"/>
                <w:szCs w:val="32"/>
              </w:rPr>
              <w:t>，主要为计算机设备，已列入政府采购预算，详见政府采购</w:t>
            </w:r>
            <w:r w:rsidRPr="00C345E5">
              <w:rPr>
                <w:rFonts w:ascii="仿宋_GB2312" w:eastAsia="仿宋_GB2312" w:hAnsi="黑体" w:cs="Times New Roman"/>
                <w:b/>
                <w:sz w:val="32"/>
                <w:szCs w:val="32"/>
              </w:rPr>
              <w:t>预算表</w:t>
            </w:r>
            <w:r w:rsidRPr="00C345E5">
              <w:rPr>
                <w:rFonts w:ascii="仿宋_GB2312" w:eastAsia="仿宋_GB2312" w:hAnsi="黑体" w:cs="Times New Roman" w:hint="eastAsia"/>
                <w:b/>
                <w:sz w:val="32"/>
                <w:szCs w:val="32"/>
              </w:rPr>
              <w:t>。</w:t>
            </w:r>
          </w:p>
          <w:p w:rsidR="00244B74" w:rsidRDefault="009C601C" w:rsidP="00C345E5">
            <w:pPr>
              <w:widowControl/>
              <w:jc w:val="center"/>
              <w:rPr>
                <w:rFonts w:ascii="宋体" w:eastAsia="宋体" w:hAnsi="宋体" w:cs="宋体"/>
                <w:b/>
                <w:bCs/>
                <w:kern w:val="0"/>
                <w:sz w:val="32"/>
                <w:szCs w:val="32"/>
              </w:rPr>
            </w:pPr>
            <w:r>
              <w:rPr>
                <w:rFonts w:ascii="宋体" w:eastAsia="宋体" w:hAnsi="宋体" w:cs="宋体" w:hint="eastAsia"/>
                <w:b/>
                <w:bCs/>
                <w:kern w:val="0"/>
                <w:sz w:val="32"/>
                <w:szCs w:val="32"/>
              </w:rPr>
              <w:t>霸州市</w:t>
            </w:r>
            <w:r w:rsidR="00C345E5">
              <w:rPr>
                <w:rFonts w:ascii="宋体" w:eastAsia="宋体" w:hAnsi="宋体" w:cs="宋体" w:hint="eastAsia"/>
                <w:b/>
                <w:bCs/>
                <w:kern w:val="0"/>
                <w:sz w:val="32"/>
                <w:szCs w:val="32"/>
              </w:rPr>
              <w:t>看守所</w:t>
            </w:r>
            <w:r>
              <w:rPr>
                <w:rFonts w:ascii="宋体" w:eastAsia="宋体" w:hAnsi="宋体" w:cs="宋体" w:hint="eastAsia"/>
                <w:b/>
                <w:bCs/>
                <w:kern w:val="0"/>
                <w:sz w:val="32"/>
                <w:szCs w:val="32"/>
              </w:rPr>
              <w:t>单位固定资产占用情况表</w:t>
            </w:r>
          </w:p>
        </w:tc>
      </w:tr>
      <w:tr w:rsidR="00244B74">
        <w:trPr>
          <w:trHeight w:val="510"/>
        </w:trPr>
        <w:tc>
          <w:tcPr>
            <w:tcW w:w="8772" w:type="dxa"/>
            <w:gridSpan w:val="2"/>
            <w:tcBorders>
              <w:top w:val="nil"/>
              <w:left w:val="nil"/>
              <w:bottom w:val="nil"/>
              <w:right w:val="nil"/>
            </w:tcBorders>
            <w:shd w:val="clear" w:color="auto" w:fill="auto"/>
            <w:noWrap/>
            <w:vAlign w:val="center"/>
          </w:tcPr>
          <w:p w:rsidR="00244B74" w:rsidRDefault="009C601C" w:rsidP="00C345E5">
            <w:pPr>
              <w:widowControl/>
              <w:jc w:val="left"/>
              <w:rPr>
                <w:rFonts w:ascii="宋体" w:eastAsia="宋体" w:hAnsi="宋体" w:cs="宋体"/>
                <w:kern w:val="0"/>
                <w:sz w:val="22"/>
              </w:rPr>
            </w:pPr>
            <w:r>
              <w:rPr>
                <w:rFonts w:ascii="宋体" w:eastAsia="宋体" w:hAnsi="宋体" w:cs="宋体" w:hint="eastAsia"/>
                <w:kern w:val="0"/>
                <w:sz w:val="22"/>
              </w:rPr>
              <w:t>编制部门：</w:t>
            </w:r>
            <w:r w:rsidR="00C345E5">
              <w:rPr>
                <w:rFonts w:ascii="宋体" w:eastAsia="宋体" w:hAnsi="宋体" w:cs="宋体" w:hint="eastAsia"/>
                <w:kern w:val="0"/>
                <w:sz w:val="22"/>
              </w:rPr>
              <w:t>402005</w:t>
            </w:r>
            <w:r>
              <w:rPr>
                <w:rFonts w:ascii="宋体" w:eastAsia="宋体" w:hAnsi="宋体" w:cs="宋体" w:hint="eastAsia"/>
                <w:kern w:val="0"/>
                <w:sz w:val="22"/>
              </w:rPr>
              <w:t>霸州市</w:t>
            </w:r>
            <w:r w:rsidR="00C345E5">
              <w:rPr>
                <w:rFonts w:ascii="宋体" w:eastAsia="宋体" w:hAnsi="宋体" w:cs="宋体" w:hint="eastAsia"/>
                <w:kern w:val="0"/>
                <w:sz w:val="22"/>
              </w:rPr>
              <w:t>看守所</w:t>
            </w:r>
          </w:p>
        </w:tc>
        <w:tc>
          <w:tcPr>
            <w:tcW w:w="4710" w:type="dxa"/>
            <w:tcBorders>
              <w:top w:val="nil"/>
              <w:left w:val="nil"/>
              <w:bottom w:val="nil"/>
              <w:right w:val="nil"/>
            </w:tcBorders>
            <w:shd w:val="clear" w:color="auto" w:fill="auto"/>
            <w:noWrap/>
            <w:vAlign w:val="center"/>
          </w:tcPr>
          <w:p w:rsidR="00244B74" w:rsidRDefault="009C601C">
            <w:pPr>
              <w:widowControl/>
              <w:ind w:firstLineChars="750" w:firstLine="1650"/>
              <w:jc w:val="left"/>
              <w:rPr>
                <w:rFonts w:ascii="宋体" w:eastAsia="宋体" w:hAnsi="宋体" w:cs="宋体"/>
                <w:kern w:val="0"/>
                <w:sz w:val="22"/>
              </w:rPr>
            </w:pPr>
            <w:r>
              <w:rPr>
                <w:rFonts w:ascii="宋体" w:eastAsia="宋体" w:hAnsi="宋体" w:cs="宋体" w:hint="eastAsia"/>
                <w:kern w:val="0"/>
                <w:sz w:val="22"/>
              </w:rPr>
              <w:t xml:space="preserve">截止时间：2020年12月31日  </w:t>
            </w:r>
          </w:p>
        </w:tc>
      </w:tr>
      <w:tr w:rsidR="00244B74">
        <w:trPr>
          <w:trHeight w:val="478"/>
        </w:trPr>
        <w:tc>
          <w:tcPr>
            <w:tcW w:w="52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4B74" w:rsidRDefault="009C601C">
            <w:pPr>
              <w:widowControl/>
              <w:jc w:val="center"/>
              <w:rPr>
                <w:rFonts w:ascii="宋体" w:eastAsia="宋体" w:hAnsi="宋体" w:cs="宋体"/>
                <w:b/>
                <w:bCs/>
                <w:kern w:val="0"/>
                <w:sz w:val="22"/>
              </w:rPr>
            </w:pPr>
            <w:r>
              <w:rPr>
                <w:rFonts w:ascii="宋体" w:eastAsia="宋体" w:hAnsi="宋体" w:cs="宋体" w:hint="eastAsia"/>
                <w:b/>
                <w:bCs/>
                <w:kern w:val="0"/>
                <w:sz w:val="22"/>
              </w:rPr>
              <w:t>项   目</w:t>
            </w:r>
          </w:p>
        </w:tc>
        <w:tc>
          <w:tcPr>
            <w:tcW w:w="3548" w:type="dxa"/>
            <w:tcBorders>
              <w:top w:val="single" w:sz="4" w:space="0" w:color="auto"/>
              <w:left w:val="nil"/>
              <w:bottom w:val="single" w:sz="4" w:space="0" w:color="auto"/>
              <w:right w:val="single" w:sz="4" w:space="0" w:color="auto"/>
            </w:tcBorders>
            <w:shd w:val="clear" w:color="auto" w:fill="auto"/>
            <w:noWrap/>
            <w:vAlign w:val="center"/>
          </w:tcPr>
          <w:p w:rsidR="00244B74" w:rsidRDefault="009C601C">
            <w:pPr>
              <w:widowControl/>
              <w:jc w:val="center"/>
              <w:rPr>
                <w:rFonts w:ascii="宋体" w:eastAsia="宋体" w:hAnsi="宋体" w:cs="宋体"/>
                <w:b/>
                <w:bCs/>
                <w:kern w:val="0"/>
                <w:sz w:val="22"/>
              </w:rPr>
            </w:pPr>
            <w:r>
              <w:rPr>
                <w:rFonts w:ascii="宋体" w:eastAsia="宋体" w:hAnsi="宋体" w:cs="宋体" w:hint="eastAsia"/>
                <w:b/>
                <w:bCs/>
                <w:kern w:val="0"/>
                <w:sz w:val="22"/>
              </w:rPr>
              <w:t>数量</w:t>
            </w:r>
          </w:p>
        </w:tc>
        <w:tc>
          <w:tcPr>
            <w:tcW w:w="4710" w:type="dxa"/>
            <w:tcBorders>
              <w:top w:val="single" w:sz="4" w:space="0" w:color="auto"/>
              <w:left w:val="nil"/>
              <w:bottom w:val="single" w:sz="4" w:space="0" w:color="auto"/>
              <w:right w:val="single" w:sz="4" w:space="0" w:color="auto"/>
            </w:tcBorders>
            <w:shd w:val="clear" w:color="auto" w:fill="auto"/>
            <w:noWrap/>
            <w:vAlign w:val="center"/>
          </w:tcPr>
          <w:p w:rsidR="00244B74" w:rsidRDefault="009C601C">
            <w:pPr>
              <w:widowControl/>
              <w:jc w:val="center"/>
              <w:rPr>
                <w:rFonts w:ascii="宋体" w:eastAsia="宋体" w:hAnsi="宋体" w:cs="宋体"/>
                <w:b/>
                <w:bCs/>
                <w:kern w:val="0"/>
                <w:sz w:val="22"/>
              </w:rPr>
            </w:pPr>
            <w:r>
              <w:rPr>
                <w:rFonts w:ascii="宋体" w:eastAsia="宋体" w:hAnsi="宋体" w:cs="宋体" w:hint="eastAsia"/>
                <w:b/>
                <w:bCs/>
                <w:kern w:val="0"/>
                <w:sz w:val="22"/>
              </w:rPr>
              <w:t>价值（金额单位：万元）</w:t>
            </w:r>
          </w:p>
        </w:tc>
      </w:tr>
      <w:tr w:rsidR="00244B74">
        <w:trPr>
          <w:trHeight w:val="543"/>
        </w:trPr>
        <w:tc>
          <w:tcPr>
            <w:tcW w:w="5224" w:type="dxa"/>
            <w:tcBorders>
              <w:top w:val="nil"/>
              <w:left w:val="single" w:sz="4" w:space="0" w:color="auto"/>
              <w:bottom w:val="single" w:sz="4" w:space="0" w:color="auto"/>
              <w:right w:val="single" w:sz="4" w:space="0" w:color="auto"/>
            </w:tcBorders>
            <w:shd w:val="clear" w:color="auto" w:fill="auto"/>
            <w:noWrap/>
            <w:vAlign w:val="center"/>
          </w:tcPr>
          <w:p w:rsidR="00244B74" w:rsidRDefault="009C601C">
            <w:pPr>
              <w:widowControl/>
              <w:jc w:val="center"/>
              <w:rPr>
                <w:rFonts w:ascii="宋体" w:eastAsia="宋体" w:hAnsi="宋体" w:cs="宋体"/>
                <w:kern w:val="0"/>
                <w:sz w:val="22"/>
              </w:rPr>
            </w:pPr>
            <w:r>
              <w:rPr>
                <w:rFonts w:ascii="宋体" w:eastAsia="宋体" w:hAnsi="宋体" w:cs="宋体" w:hint="eastAsia"/>
                <w:kern w:val="0"/>
                <w:sz w:val="22"/>
              </w:rPr>
              <w:t>资产总额</w:t>
            </w:r>
          </w:p>
        </w:tc>
        <w:tc>
          <w:tcPr>
            <w:tcW w:w="3548" w:type="dxa"/>
            <w:tcBorders>
              <w:top w:val="nil"/>
              <w:left w:val="nil"/>
              <w:bottom w:val="single" w:sz="4" w:space="0" w:color="auto"/>
              <w:right w:val="single" w:sz="4" w:space="0" w:color="auto"/>
            </w:tcBorders>
            <w:shd w:val="clear" w:color="auto" w:fill="auto"/>
            <w:noWrap/>
            <w:vAlign w:val="center"/>
          </w:tcPr>
          <w:p w:rsidR="00244B74" w:rsidRDefault="009C601C">
            <w:pPr>
              <w:widowControl/>
              <w:jc w:val="center"/>
              <w:rPr>
                <w:rFonts w:ascii="宋体" w:eastAsia="宋体" w:hAnsi="宋体" w:cs="宋体"/>
                <w:kern w:val="0"/>
                <w:sz w:val="22"/>
              </w:rPr>
            </w:pPr>
            <w:r>
              <w:rPr>
                <w:rFonts w:ascii="宋体" w:eastAsia="宋体" w:hAnsi="宋体" w:cs="宋体" w:hint="eastAsia"/>
                <w:kern w:val="0"/>
                <w:sz w:val="22"/>
              </w:rPr>
              <w:t>——</w:t>
            </w:r>
          </w:p>
        </w:tc>
        <w:tc>
          <w:tcPr>
            <w:tcW w:w="4710" w:type="dxa"/>
            <w:tcBorders>
              <w:top w:val="nil"/>
              <w:left w:val="nil"/>
              <w:bottom w:val="single" w:sz="4" w:space="0" w:color="auto"/>
              <w:right w:val="single" w:sz="4" w:space="0" w:color="auto"/>
            </w:tcBorders>
            <w:shd w:val="clear" w:color="auto" w:fill="auto"/>
            <w:noWrap/>
            <w:vAlign w:val="center"/>
          </w:tcPr>
          <w:p w:rsidR="00244B74" w:rsidRDefault="00244B74">
            <w:pPr>
              <w:widowControl/>
              <w:jc w:val="center"/>
              <w:rPr>
                <w:rFonts w:ascii="宋体" w:eastAsia="宋体" w:hAnsi="宋体" w:cs="宋体"/>
                <w:kern w:val="0"/>
                <w:sz w:val="22"/>
              </w:rPr>
            </w:pPr>
          </w:p>
        </w:tc>
      </w:tr>
      <w:tr w:rsidR="00244B74">
        <w:trPr>
          <w:trHeight w:val="578"/>
        </w:trPr>
        <w:tc>
          <w:tcPr>
            <w:tcW w:w="5224" w:type="dxa"/>
            <w:tcBorders>
              <w:top w:val="nil"/>
              <w:left w:val="single" w:sz="4" w:space="0" w:color="auto"/>
              <w:bottom w:val="single" w:sz="4" w:space="0" w:color="auto"/>
              <w:right w:val="single" w:sz="4" w:space="0" w:color="auto"/>
            </w:tcBorders>
            <w:shd w:val="clear" w:color="auto" w:fill="auto"/>
            <w:noWrap/>
            <w:vAlign w:val="center"/>
          </w:tcPr>
          <w:p w:rsidR="00244B74" w:rsidRDefault="009C601C">
            <w:pPr>
              <w:widowControl/>
              <w:jc w:val="left"/>
              <w:rPr>
                <w:rFonts w:ascii="宋体" w:eastAsia="宋体" w:hAnsi="宋体" w:cs="宋体"/>
                <w:kern w:val="0"/>
                <w:sz w:val="22"/>
              </w:rPr>
            </w:pPr>
            <w:r>
              <w:rPr>
                <w:rFonts w:ascii="宋体" w:eastAsia="宋体" w:hAnsi="宋体" w:cs="宋体" w:hint="eastAsia"/>
                <w:kern w:val="0"/>
                <w:sz w:val="22"/>
              </w:rPr>
              <w:t>1、房屋（平方米）</w:t>
            </w:r>
          </w:p>
        </w:tc>
        <w:tc>
          <w:tcPr>
            <w:tcW w:w="3548" w:type="dxa"/>
            <w:tcBorders>
              <w:top w:val="nil"/>
              <w:left w:val="nil"/>
              <w:bottom w:val="single" w:sz="4" w:space="0" w:color="auto"/>
              <w:right w:val="single" w:sz="4" w:space="0" w:color="auto"/>
            </w:tcBorders>
            <w:shd w:val="clear" w:color="auto" w:fill="auto"/>
            <w:noWrap/>
            <w:vAlign w:val="center"/>
          </w:tcPr>
          <w:p w:rsidR="00244B74" w:rsidRDefault="00244B74">
            <w:pPr>
              <w:widowControl/>
              <w:jc w:val="center"/>
              <w:rPr>
                <w:rFonts w:ascii="宋体" w:eastAsia="宋体" w:hAnsi="宋体" w:cs="宋体"/>
                <w:kern w:val="0"/>
                <w:sz w:val="22"/>
              </w:rPr>
            </w:pPr>
          </w:p>
        </w:tc>
        <w:tc>
          <w:tcPr>
            <w:tcW w:w="4710" w:type="dxa"/>
            <w:tcBorders>
              <w:top w:val="nil"/>
              <w:left w:val="nil"/>
              <w:bottom w:val="single" w:sz="4" w:space="0" w:color="auto"/>
              <w:right w:val="single" w:sz="4" w:space="0" w:color="auto"/>
            </w:tcBorders>
            <w:shd w:val="clear" w:color="auto" w:fill="auto"/>
            <w:noWrap/>
            <w:vAlign w:val="center"/>
          </w:tcPr>
          <w:p w:rsidR="00244B74" w:rsidRDefault="00244B74">
            <w:pPr>
              <w:widowControl/>
              <w:jc w:val="center"/>
              <w:rPr>
                <w:rFonts w:ascii="宋体" w:eastAsia="宋体" w:hAnsi="宋体" w:cs="宋体"/>
                <w:kern w:val="0"/>
                <w:sz w:val="22"/>
              </w:rPr>
            </w:pPr>
          </w:p>
        </w:tc>
      </w:tr>
      <w:tr w:rsidR="00244B74">
        <w:trPr>
          <w:trHeight w:val="543"/>
        </w:trPr>
        <w:tc>
          <w:tcPr>
            <w:tcW w:w="5224" w:type="dxa"/>
            <w:tcBorders>
              <w:top w:val="nil"/>
              <w:left w:val="single" w:sz="4" w:space="0" w:color="auto"/>
              <w:bottom w:val="single" w:sz="4" w:space="0" w:color="auto"/>
              <w:right w:val="single" w:sz="4" w:space="0" w:color="auto"/>
            </w:tcBorders>
            <w:shd w:val="clear" w:color="auto" w:fill="auto"/>
            <w:noWrap/>
            <w:vAlign w:val="center"/>
          </w:tcPr>
          <w:p w:rsidR="00244B74" w:rsidRDefault="009C601C">
            <w:pPr>
              <w:widowControl/>
              <w:jc w:val="left"/>
              <w:rPr>
                <w:rFonts w:ascii="宋体" w:eastAsia="宋体" w:hAnsi="宋体" w:cs="宋体"/>
                <w:kern w:val="0"/>
                <w:sz w:val="22"/>
              </w:rPr>
            </w:pPr>
            <w:r>
              <w:rPr>
                <w:rFonts w:ascii="宋体" w:eastAsia="宋体" w:hAnsi="宋体" w:cs="宋体" w:hint="eastAsia"/>
                <w:kern w:val="0"/>
                <w:sz w:val="22"/>
              </w:rPr>
              <w:t xml:space="preserve">   其中：办公用房（平方米）</w:t>
            </w:r>
          </w:p>
        </w:tc>
        <w:tc>
          <w:tcPr>
            <w:tcW w:w="3548" w:type="dxa"/>
            <w:tcBorders>
              <w:top w:val="nil"/>
              <w:left w:val="nil"/>
              <w:bottom w:val="single" w:sz="4" w:space="0" w:color="auto"/>
              <w:right w:val="single" w:sz="4" w:space="0" w:color="auto"/>
            </w:tcBorders>
            <w:shd w:val="clear" w:color="auto" w:fill="auto"/>
            <w:noWrap/>
            <w:vAlign w:val="center"/>
          </w:tcPr>
          <w:p w:rsidR="00244B74" w:rsidRDefault="00244B74">
            <w:pPr>
              <w:widowControl/>
              <w:jc w:val="center"/>
              <w:rPr>
                <w:rFonts w:ascii="宋体" w:eastAsia="宋体" w:hAnsi="宋体" w:cs="宋体"/>
                <w:kern w:val="0"/>
                <w:sz w:val="22"/>
              </w:rPr>
            </w:pPr>
          </w:p>
        </w:tc>
        <w:tc>
          <w:tcPr>
            <w:tcW w:w="4710" w:type="dxa"/>
            <w:tcBorders>
              <w:top w:val="nil"/>
              <w:left w:val="nil"/>
              <w:bottom w:val="single" w:sz="4" w:space="0" w:color="auto"/>
              <w:right w:val="single" w:sz="4" w:space="0" w:color="auto"/>
            </w:tcBorders>
            <w:shd w:val="clear" w:color="auto" w:fill="auto"/>
            <w:noWrap/>
            <w:vAlign w:val="center"/>
          </w:tcPr>
          <w:p w:rsidR="00244B74" w:rsidRDefault="00244B74">
            <w:pPr>
              <w:widowControl/>
              <w:jc w:val="center"/>
              <w:rPr>
                <w:rFonts w:ascii="宋体" w:eastAsia="宋体" w:hAnsi="宋体" w:cs="宋体"/>
                <w:kern w:val="0"/>
                <w:sz w:val="22"/>
              </w:rPr>
            </w:pPr>
          </w:p>
        </w:tc>
      </w:tr>
      <w:tr w:rsidR="00244B74">
        <w:trPr>
          <w:trHeight w:val="566"/>
        </w:trPr>
        <w:tc>
          <w:tcPr>
            <w:tcW w:w="5224" w:type="dxa"/>
            <w:tcBorders>
              <w:top w:val="nil"/>
              <w:left w:val="single" w:sz="4" w:space="0" w:color="auto"/>
              <w:bottom w:val="single" w:sz="4" w:space="0" w:color="auto"/>
              <w:right w:val="single" w:sz="4" w:space="0" w:color="auto"/>
            </w:tcBorders>
            <w:shd w:val="clear" w:color="auto" w:fill="auto"/>
            <w:noWrap/>
            <w:vAlign w:val="center"/>
          </w:tcPr>
          <w:p w:rsidR="00244B74" w:rsidRDefault="009C601C">
            <w:pPr>
              <w:widowControl/>
              <w:jc w:val="left"/>
              <w:rPr>
                <w:rFonts w:ascii="宋体" w:eastAsia="宋体" w:hAnsi="宋体" w:cs="宋体"/>
                <w:kern w:val="0"/>
                <w:sz w:val="22"/>
              </w:rPr>
            </w:pPr>
            <w:r>
              <w:rPr>
                <w:rFonts w:ascii="宋体" w:eastAsia="宋体" w:hAnsi="宋体" w:cs="宋体" w:hint="eastAsia"/>
                <w:kern w:val="0"/>
                <w:sz w:val="22"/>
              </w:rPr>
              <w:t>2、车辆（台、辆）</w:t>
            </w:r>
          </w:p>
        </w:tc>
        <w:tc>
          <w:tcPr>
            <w:tcW w:w="3548" w:type="dxa"/>
            <w:tcBorders>
              <w:top w:val="nil"/>
              <w:left w:val="nil"/>
              <w:bottom w:val="single" w:sz="4" w:space="0" w:color="auto"/>
              <w:right w:val="single" w:sz="4" w:space="0" w:color="auto"/>
            </w:tcBorders>
            <w:shd w:val="clear" w:color="auto" w:fill="auto"/>
            <w:noWrap/>
            <w:vAlign w:val="center"/>
          </w:tcPr>
          <w:p w:rsidR="00244B74" w:rsidRDefault="00244B74">
            <w:pPr>
              <w:widowControl/>
              <w:jc w:val="center"/>
              <w:rPr>
                <w:rFonts w:ascii="宋体" w:eastAsia="宋体" w:hAnsi="宋体" w:cs="宋体"/>
                <w:kern w:val="0"/>
                <w:sz w:val="22"/>
              </w:rPr>
            </w:pPr>
          </w:p>
        </w:tc>
        <w:tc>
          <w:tcPr>
            <w:tcW w:w="4710" w:type="dxa"/>
            <w:tcBorders>
              <w:top w:val="nil"/>
              <w:left w:val="nil"/>
              <w:bottom w:val="single" w:sz="4" w:space="0" w:color="auto"/>
              <w:right w:val="single" w:sz="4" w:space="0" w:color="auto"/>
            </w:tcBorders>
            <w:shd w:val="clear" w:color="auto" w:fill="auto"/>
            <w:noWrap/>
            <w:vAlign w:val="center"/>
          </w:tcPr>
          <w:p w:rsidR="00244B74" w:rsidRDefault="00244B74">
            <w:pPr>
              <w:widowControl/>
              <w:jc w:val="center"/>
              <w:rPr>
                <w:rFonts w:ascii="宋体" w:eastAsia="宋体" w:hAnsi="宋体" w:cs="宋体"/>
                <w:kern w:val="0"/>
                <w:sz w:val="22"/>
              </w:rPr>
            </w:pPr>
          </w:p>
        </w:tc>
      </w:tr>
      <w:tr w:rsidR="00244B74">
        <w:trPr>
          <w:trHeight w:val="546"/>
        </w:trPr>
        <w:tc>
          <w:tcPr>
            <w:tcW w:w="5224" w:type="dxa"/>
            <w:tcBorders>
              <w:top w:val="nil"/>
              <w:left w:val="single" w:sz="4" w:space="0" w:color="auto"/>
              <w:bottom w:val="single" w:sz="4" w:space="0" w:color="auto"/>
              <w:right w:val="single" w:sz="4" w:space="0" w:color="auto"/>
            </w:tcBorders>
            <w:shd w:val="clear" w:color="auto" w:fill="auto"/>
            <w:vAlign w:val="center"/>
          </w:tcPr>
          <w:p w:rsidR="00244B74" w:rsidRDefault="009C601C">
            <w:pPr>
              <w:widowControl/>
              <w:jc w:val="left"/>
              <w:rPr>
                <w:rFonts w:ascii="宋体" w:eastAsia="宋体" w:hAnsi="宋体" w:cs="宋体"/>
                <w:kern w:val="0"/>
                <w:sz w:val="22"/>
              </w:rPr>
            </w:pPr>
            <w:r>
              <w:rPr>
                <w:rFonts w:ascii="宋体" w:eastAsia="宋体" w:hAnsi="宋体" w:cs="宋体" w:hint="eastAsia"/>
                <w:kern w:val="0"/>
                <w:sz w:val="22"/>
              </w:rPr>
              <w:t>3、单价在20万元以上的设备</w:t>
            </w:r>
          </w:p>
        </w:tc>
        <w:tc>
          <w:tcPr>
            <w:tcW w:w="3548" w:type="dxa"/>
            <w:tcBorders>
              <w:top w:val="nil"/>
              <w:left w:val="nil"/>
              <w:bottom w:val="single" w:sz="4" w:space="0" w:color="auto"/>
              <w:right w:val="single" w:sz="4" w:space="0" w:color="auto"/>
            </w:tcBorders>
            <w:shd w:val="clear" w:color="auto" w:fill="auto"/>
            <w:noWrap/>
            <w:vAlign w:val="center"/>
          </w:tcPr>
          <w:p w:rsidR="00244B74" w:rsidRDefault="00244B74">
            <w:pPr>
              <w:widowControl/>
              <w:jc w:val="center"/>
              <w:rPr>
                <w:rFonts w:ascii="宋体" w:eastAsia="宋体" w:hAnsi="宋体" w:cs="宋体"/>
                <w:kern w:val="0"/>
                <w:sz w:val="22"/>
              </w:rPr>
            </w:pPr>
          </w:p>
        </w:tc>
        <w:tc>
          <w:tcPr>
            <w:tcW w:w="4710" w:type="dxa"/>
            <w:tcBorders>
              <w:top w:val="nil"/>
              <w:left w:val="nil"/>
              <w:bottom w:val="single" w:sz="4" w:space="0" w:color="auto"/>
              <w:right w:val="single" w:sz="4" w:space="0" w:color="auto"/>
            </w:tcBorders>
            <w:shd w:val="clear" w:color="auto" w:fill="auto"/>
            <w:noWrap/>
            <w:vAlign w:val="center"/>
          </w:tcPr>
          <w:p w:rsidR="00244B74" w:rsidRDefault="00244B74">
            <w:pPr>
              <w:widowControl/>
              <w:jc w:val="center"/>
              <w:rPr>
                <w:rFonts w:ascii="宋体" w:eastAsia="宋体" w:hAnsi="宋体" w:cs="宋体"/>
                <w:kern w:val="0"/>
                <w:sz w:val="22"/>
              </w:rPr>
            </w:pPr>
          </w:p>
        </w:tc>
      </w:tr>
      <w:tr w:rsidR="00244B74">
        <w:trPr>
          <w:trHeight w:val="645"/>
        </w:trPr>
        <w:tc>
          <w:tcPr>
            <w:tcW w:w="5224" w:type="dxa"/>
            <w:tcBorders>
              <w:top w:val="nil"/>
              <w:left w:val="single" w:sz="4" w:space="0" w:color="auto"/>
              <w:bottom w:val="single" w:sz="4" w:space="0" w:color="auto"/>
              <w:right w:val="single" w:sz="4" w:space="0" w:color="auto"/>
            </w:tcBorders>
            <w:shd w:val="clear" w:color="auto" w:fill="auto"/>
            <w:noWrap/>
            <w:vAlign w:val="center"/>
          </w:tcPr>
          <w:p w:rsidR="00244B74" w:rsidRDefault="009C601C">
            <w:pPr>
              <w:widowControl/>
              <w:jc w:val="left"/>
              <w:rPr>
                <w:rFonts w:ascii="宋体" w:eastAsia="宋体" w:hAnsi="宋体" w:cs="宋体"/>
                <w:kern w:val="0"/>
                <w:sz w:val="22"/>
              </w:rPr>
            </w:pPr>
            <w:r>
              <w:rPr>
                <w:rFonts w:ascii="宋体" w:eastAsia="宋体" w:hAnsi="宋体" w:cs="宋体" w:hint="eastAsia"/>
                <w:kern w:val="0"/>
                <w:sz w:val="22"/>
              </w:rPr>
              <w:t>4、其他固定资产</w:t>
            </w:r>
          </w:p>
        </w:tc>
        <w:tc>
          <w:tcPr>
            <w:tcW w:w="3548" w:type="dxa"/>
            <w:tcBorders>
              <w:top w:val="nil"/>
              <w:left w:val="nil"/>
              <w:bottom w:val="single" w:sz="4" w:space="0" w:color="auto"/>
              <w:right w:val="single" w:sz="4" w:space="0" w:color="auto"/>
            </w:tcBorders>
            <w:shd w:val="clear" w:color="auto" w:fill="auto"/>
            <w:noWrap/>
            <w:vAlign w:val="center"/>
          </w:tcPr>
          <w:p w:rsidR="00244B74" w:rsidRDefault="00244B74">
            <w:pPr>
              <w:widowControl/>
              <w:jc w:val="center"/>
              <w:rPr>
                <w:rFonts w:ascii="宋体" w:eastAsia="宋体" w:hAnsi="宋体" w:cs="宋体"/>
                <w:kern w:val="0"/>
                <w:sz w:val="22"/>
              </w:rPr>
            </w:pPr>
          </w:p>
        </w:tc>
        <w:tc>
          <w:tcPr>
            <w:tcW w:w="4710" w:type="dxa"/>
            <w:tcBorders>
              <w:top w:val="nil"/>
              <w:left w:val="nil"/>
              <w:bottom w:val="single" w:sz="4" w:space="0" w:color="auto"/>
              <w:right w:val="single" w:sz="4" w:space="0" w:color="auto"/>
            </w:tcBorders>
            <w:shd w:val="clear" w:color="auto" w:fill="auto"/>
            <w:noWrap/>
            <w:vAlign w:val="center"/>
          </w:tcPr>
          <w:p w:rsidR="00244B74" w:rsidRDefault="00244B74">
            <w:pPr>
              <w:widowControl/>
              <w:jc w:val="center"/>
              <w:rPr>
                <w:rFonts w:ascii="宋体" w:eastAsia="宋体" w:hAnsi="宋体" w:cs="宋体"/>
                <w:kern w:val="0"/>
                <w:sz w:val="22"/>
              </w:rPr>
            </w:pPr>
          </w:p>
        </w:tc>
      </w:tr>
    </w:tbl>
    <w:p w:rsidR="00244B74" w:rsidRDefault="009C601C">
      <w:pPr>
        <w:ind w:firstLineChars="200" w:firstLine="640"/>
        <w:rPr>
          <w:rFonts w:ascii="黑体" w:eastAsia="黑体" w:hAnsi="黑体" w:cs="Times New Roman"/>
          <w:sz w:val="32"/>
          <w:szCs w:val="32"/>
        </w:rPr>
      </w:pPr>
      <w:r>
        <w:rPr>
          <w:rFonts w:ascii="黑体" w:eastAsia="黑体" w:hAnsi="黑体" w:cs="Times New Roman" w:hint="eastAsia"/>
          <w:sz w:val="32"/>
          <w:szCs w:val="32"/>
        </w:rPr>
        <w:t>八、名词解释</w:t>
      </w:r>
    </w:p>
    <w:p w:rsidR="00244B74" w:rsidRDefault="009C601C">
      <w:pPr>
        <w:rPr>
          <w:rFonts w:ascii="仿宋_GB2312" w:eastAsia="仿宋_GB2312" w:hAnsi="黑体" w:cs="Times New Roman"/>
          <w:sz w:val="32"/>
          <w:szCs w:val="32"/>
        </w:rPr>
      </w:pPr>
      <w:r>
        <w:rPr>
          <w:rFonts w:ascii="仿宋_GB2312" w:eastAsia="仿宋_GB2312" w:hAnsi="黑体" w:cs="Times New Roman" w:hint="eastAsia"/>
          <w:sz w:val="32"/>
          <w:szCs w:val="32"/>
        </w:rPr>
        <w:t>1、一般公共预算拨款收入：指市级财政当年拨付的资金。</w:t>
      </w:r>
    </w:p>
    <w:p w:rsidR="00244B74" w:rsidRDefault="009C601C">
      <w:pPr>
        <w:rPr>
          <w:rFonts w:ascii="仿宋_GB2312" w:eastAsia="仿宋_GB2312" w:hAnsi="黑体" w:cs="Times New Roman"/>
          <w:sz w:val="32"/>
          <w:szCs w:val="32"/>
        </w:rPr>
      </w:pPr>
      <w:r>
        <w:rPr>
          <w:rFonts w:ascii="仿宋_GB2312" w:eastAsia="仿宋_GB2312" w:hAnsi="黑体" w:cs="Times New Roman" w:hint="eastAsia"/>
          <w:sz w:val="32"/>
          <w:szCs w:val="32"/>
        </w:rPr>
        <w:lastRenderedPageBreak/>
        <w:t xml:space="preserve">    2、事业收入：指事业单位开展专业业务活动及辅助活动所取得的收入。</w:t>
      </w:r>
    </w:p>
    <w:p w:rsidR="00244B74" w:rsidRDefault="009C601C">
      <w:pPr>
        <w:rPr>
          <w:rFonts w:ascii="仿宋_GB2312" w:eastAsia="仿宋_GB2312" w:hAnsi="黑体" w:cs="Times New Roman"/>
          <w:sz w:val="32"/>
          <w:szCs w:val="32"/>
        </w:rPr>
      </w:pPr>
      <w:r>
        <w:rPr>
          <w:rFonts w:ascii="仿宋_GB2312" w:eastAsia="仿宋_GB2312" w:hAnsi="黑体" w:cs="Times New Roman" w:hint="eastAsia"/>
          <w:sz w:val="32"/>
          <w:szCs w:val="32"/>
        </w:rPr>
        <w:t xml:space="preserve">    3、其他收入：指除上述“财政拨款收入”、“事业收入”等以外的收入。主要是按规定动用的租房收入、存款利息收入等。</w:t>
      </w:r>
    </w:p>
    <w:p w:rsidR="00244B74" w:rsidRDefault="009C601C">
      <w:pPr>
        <w:rPr>
          <w:rFonts w:ascii="仿宋_GB2312" w:eastAsia="仿宋_GB2312" w:hAnsi="黑体" w:cs="Times New Roman"/>
          <w:sz w:val="32"/>
          <w:szCs w:val="32"/>
        </w:rPr>
      </w:pPr>
      <w:r>
        <w:rPr>
          <w:rFonts w:ascii="仿宋_GB2312" w:eastAsia="仿宋_GB2312" w:hAnsi="黑体" w:cs="Times New Roman" w:hint="eastAsia"/>
          <w:sz w:val="32"/>
          <w:szCs w:val="32"/>
        </w:rPr>
        <w:t xml:space="preserve">    4、基本支出：指为保障机构正常运转、完成日常工作任务而发生的人员支出和公用支出。</w:t>
      </w:r>
    </w:p>
    <w:p w:rsidR="00244B74" w:rsidRDefault="009C601C">
      <w:pPr>
        <w:rPr>
          <w:rFonts w:ascii="仿宋_GB2312" w:eastAsia="仿宋_GB2312" w:hAnsi="黑体" w:cs="Times New Roman"/>
          <w:sz w:val="32"/>
          <w:szCs w:val="32"/>
        </w:rPr>
      </w:pPr>
      <w:r>
        <w:rPr>
          <w:rFonts w:ascii="仿宋_GB2312" w:eastAsia="仿宋_GB2312" w:hAnsi="黑体" w:cs="Times New Roman" w:hint="eastAsia"/>
          <w:sz w:val="32"/>
          <w:szCs w:val="32"/>
        </w:rPr>
        <w:t xml:space="preserve">    5、项目支出：指在基本支出之外为完成特定行政任务和事业发展目标所发生的支出。</w:t>
      </w:r>
    </w:p>
    <w:p w:rsidR="00244B74" w:rsidRDefault="009C601C">
      <w:pPr>
        <w:rPr>
          <w:rFonts w:ascii="仿宋_GB2312" w:eastAsia="仿宋_GB2312" w:hAnsi="黑体" w:cs="Times New Roman"/>
          <w:sz w:val="32"/>
          <w:szCs w:val="32"/>
        </w:rPr>
      </w:pPr>
      <w:r>
        <w:rPr>
          <w:rFonts w:ascii="仿宋_GB2312" w:eastAsia="仿宋_GB2312" w:hAnsi="黑体" w:cs="Times New Roman" w:hint="eastAsia"/>
          <w:sz w:val="32"/>
          <w:szCs w:val="32"/>
        </w:rPr>
        <w:t xml:space="preserve">    6、上缴上级支出：指下级单位上缴上级的支出。</w:t>
      </w:r>
    </w:p>
    <w:p w:rsidR="00244B74" w:rsidRDefault="009C601C">
      <w:pPr>
        <w:rPr>
          <w:rFonts w:ascii="仿宋_GB2312" w:eastAsia="仿宋_GB2312" w:hAnsi="黑体" w:cs="Times New Roman"/>
          <w:sz w:val="32"/>
          <w:szCs w:val="32"/>
        </w:rPr>
      </w:pPr>
      <w:r>
        <w:rPr>
          <w:rFonts w:ascii="仿宋_GB2312" w:eastAsia="仿宋_GB2312" w:hAnsi="黑体" w:cs="Times New Roman" w:hint="eastAsia"/>
          <w:sz w:val="32"/>
          <w:szCs w:val="32"/>
        </w:rPr>
        <w:t xml:space="preserve">    7、“三公”经费：纳入市级财政预算管理的“三公”经费，是指市级部门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rsidR="00244B74" w:rsidRDefault="009C601C">
      <w:pPr>
        <w:rPr>
          <w:rFonts w:ascii="仿宋_GB2312" w:eastAsia="仿宋_GB2312" w:hAnsi="黑体" w:cs="Times New Roman"/>
          <w:sz w:val="32"/>
          <w:szCs w:val="32"/>
        </w:rPr>
      </w:pPr>
      <w:r>
        <w:rPr>
          <w:rFonts w:ascii="仿宋_GB2312" w:eastAsia="仿宋_GB2312" w:hAnsi="黑体" w:cs="Times New Roman" w:hint="eastAsia"/>
          <w:sz w:val="32"/>
          <w:szCs w:val="32"/>
        </w:rPr>
        <w:t xml:space="preserve">    8、机关运行费：</w:t>
      </w:r>
      <w:r w:rsidR="004B489C">
        <w:rPr>
          <w:rFonts w:ascii="仿宋_GB2312" w:eastAsia="仿宋_GB2312" w:hAnsi="黑体" w:cs="Times New Roman" w:hint="eastAsia"/>
          <w:sz w:val="32"/>
          <w:szCs w:val="32"/>
        </w:rPr>
        <w:t>是指各单位的公用经费，</w:t>
      </w:r>
      <w:r>
        <w:rPr>
          <w:rFonts w:ascii="仿宋_GB2312" w:eastAsia="仿宋_GB2312" w:hAnsi="黑体" w:cs="Times New Roman" w:hint="eastAsia"/>
          <w:sz w:val="32"/>
          <w:szCs w:val="32"/>
        </w:rPr>
        <w:t>为包括办公及印刷费、邮电费、差旅费、会议费、福利费、日常维修费、专用材料及一般设备购置费、办公用房水电费、办公用房取暖费、办公用房物业</w:t>
      </w:r>
      <w:r>
        <w:rPr>
          <w:rFonts w:ascii="仿宋_GB2312" w:eastAsia="仿宋_GB2312" w:hAnsi="黑体" w:cs="Times New Roman" w:hint="eastAsia"/>
          <w:sz w:val="32"/>
          <w:szCs w:val="32"/>
        </w:rPr>
        <w:lastRenderedPageBreak/>
        <w:t>管理费、公务用车运行维护费以及其他费用。</w:t>
      </w:r>
    </w:p>
    <w:p w:rsidR="00244B74" w:rsidRDefault="009C601C">
      <w:pPr>
        <w:ind w:firstLineChars="200" w:firstLine="640"/>
        <w:rPr>
          <w:rFonts w:ascii="黑体" w:eastAsia="黑体" w:hAnsi="黑体" w:cs="Times New Roman"/>
          <w:sz w:val="32"/>
          <w:szCs w:val="32"/>
        </w:rPr>
      </w:pPr>
      <w:r>
        <w:rPr>
          <w:rFonts w:ascii="黑体" w:eastAsia="黑体" w:hAnsi="黑体" w:cs="Times New Roman" w:hint="eastAsia"/>
          <w:sz w:val="32"/>
          <w:szCs w:val="32"/>
        </w:rPr>
        <w:t>九、其他需要说明的事项</w:t>
      </w:r>
    </w:p>
    <w:p w:rsidR="00244B74" w:rsidRDefault="009C601C">
      <w:pPr>
        <w:ind w:firstLine="640"/>
        <w:rPr>
          <w:rFonts w:ascii="仿宋_GB2312" w:eastAsia="仿宋_GB2312" w:hAnsi="黑体" w:cs="Times New Roman"/>
          <w:sz w:val="32"/>
          <w:szCs w:val="32"/>
        </w:rPr>
      </w:pPr>
      <w:r>
        <w:rPr>
          <w:rFonts w:ascii="仿宋_GB2312" w:eastAsia="仿宋_GB2312" w:hAnsi="黑体" w:cs="Times New Roman" w:hint="eastAsia"/>
          <w:sz w:val="32"/>
          <w:szCs w:val="32"/>
        </w:rPr>
        <w:t>无其他需要说明的事项。</w:t>
      </w:r>
    </w:p>
    <w:sectPr w:rsidR="00244B74" w:rsidSect="00244B74">
      <w:footerReference w:type="default" r:id="rId9"/>
      <w:pgSz w:w="16838" w:h="11906" w:orient="landscape"/>
      <w:pgMar w:top="1797" w:right="1440" w:bottom="1797"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656E" w:rsidRDefault="00A7656E" w:rsidP="00244B74">
      <w:r>
        <w:separator/>
      </w:r>
    </w:p>
  </w:endnote>
  <w:endnote w:type="continuationSeparator" w:id="1">
    <w:p w:rsidR="00A7656E" w:rsidRDefault="00A7656E" w:rsidP="00244B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方正小标宋简体">
    <w:altName w:val="Arial Unicode MS"/>
    <w:charset w:val="86"/>
    <w:family w:val="auto"/>
    <w:pitch w:val="default"/>
    <w:sig w:usb0="00000000" w:usb1="080E0000" w:usb2="00000000" w:usb3="00000000" w:csb0="00040000" w:csb1="00000000"/>
  </w:font>
  <w:font w:name="仿宋_GB2312">
    <w:altName w:val="Arial Unicode MS"/>
    <w:charset w:val="86"/>
    <w:family w:val="modern"/>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Arial Unicode MS"/>
    <w:charset w:val="86"/>
    <w:family w:val="modern"/>
    <w:pitch w:val="default"/>
    <w:sig w:usb0="00000000" w:usb1="080E0000" w:usb2="00000000" w:usb3="00000000" w:csb0="00040000" w:csb1="00000000"/>
  </w:font>
  <w:font w:name="方正小标宋_GBK">
    <w:altName w:val="宋体"/>
    <w:charset w:val="86"/>
    <w:family w:val="script"/>
    <w:pitch w:val="default"/>
    <w:sig w:usb0="00000001" w:usb1="080E0000" w:usb2="00000000" w:usb3="00000000" w:csb0="00040000" w:csb1="00000000"/>
  </w:font>
  <w:font w:name="方正书宋_GBK">
    <w:altName w:val="宋体"/>
    <w:charset w:val="86"/>
    <w:family w:val="script"/>
    <w:pitch w:val="default"/>
    <w:sig w:usb0="00000001" w:usb1="080E0000" w:usb2="00000000" w:usb3="00000000" w:csb0="00040000" w:csb1="00000000"/>
  </w:font>
  <w:font w:name="楷体">
    <w:panose1 w:val="02010609060101010101"/>
    <w:charset w:val="86"/>
    <w:family w:val="modern"/>
    <w:pitch w:val="fixed"/>
    <w:sig w:usb0="800002BF" w:usb1="38CF7CFA" w:usb2="00000016" w:usb3="00000000" w:csb0="00040001" w:csb1="00000000"/>
  </w:font>
  <w:font w:name="方正仿宋_GBK">
    <w:altName w:val="宋体"/>
    <w:charset w:val="86"/>
    <w:family w:val="script"/>
    <w:pitch w:val="default"/>
    <w:sig w:usb0="00000001"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8459013"/>
    </w:sdtPr>
    <w:sdtContent>
      <w:p w:rsidR="00244B74" w:rsidRDefault="00B74588">
        <w:pPr>
          <w:pStyle w:val="a4"/>
          <w:jc w:val="center"/>
        </w:pPr>
        <w:r>
          <w:rPr>
            <w:sz w:val="28"/>
          </w:rPr>
          <w:fldChar w:fldCharType="begin"/>
        </w:r>
        <w:r w:rsidR="009C601C">
          <w:rPr>
            <w:sz w:val="28"/>
          </w:rPr>
          <w:instrText>PAGE   \* MERGEFORMAT</w:instrText>
        </w:r>
        <w:r>
          <w:rPr>
            <w:sz w:val="28"/>
          </w:rPr>
          <w:fldChar w:fldCharType="separate"/>
        </w:r>
        <w:r w:rsidR="007A5C4E" w:rsidRPr="007A5C4E">
          <w:rPr>
            <w:noProof/>
            <w:sz w:val="28"/>
            <w:lang w:val="zh-CN"/>
          </w:rPr>
          <w:t>3</w:t>
        </w:r>
        <w:r>
          <w:rPr>
            <w:sz w:val="28"/>
          </w:rPr>
          <w:fldChar w:fldCharType="end"/>
        </w:r>
      </w:p>
    </w:sdtContent>
  </w:sdt>
  <w:p w:rsidR="00244B74" w:rsidRDefault="00244B74">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656E" w:rsidRDefault="00A7656E" w:rsidP="00244B74">
      <w:r>
        <w:separator/>
      </w:r>
    </w:p>
  </w:footnote>
  <w:footnote w:type="continuationSeparator" w:id="1">
    <w:p w:rsidR="00A7656E" w:rsidRDefault="00A7656E" w:rsidP="00244B7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426E1D"/>
    <w:multiLevelType w:val="hybridMultilevel"/>
    <w:tmpl w:val="0A5A8862"/>
    <w:lvl w:ilvl="0" w:tplc="BB4E3AEE">
      <w:start w:val="1"/>
      <w:numFmt w:val="decimal"/>
      <w:lvlText w:val="%1、"/>
      <w:lvlJc w:val="left"/>
      <w:pPr>
        <w:ind w:left="1780" w:hanging="114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536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66032"/>
    <w:rsid w:val="000009C0"/>
    <w:rsid w:val="0000145B"/>
    <w:rsid w:val="00001F5C"/>
    <w:rsid w:val="000027F2"/>
    <w:rsid w:val="00012028"/>
    <w:rsid w:val="00012D1C"/>
    <w:rsid w:val="000130DD"/>
    <w:rsid w:val="00014281"/>
    <w:rsid w:val="0001689E"/>
    <w:rsid w:val="000218E9"/>
    <w:rsid w:val="00023314"/>
    <w:rsid w:val="0003121A"/>
    <w:rsid w:val="0003472C"/>
    <w:rsid w:val="00037AF6"/>
    <w:rsid w:val="00044DC9"/>
    <w:rsid w:val="00045A61"/>
    <w:rsid w:val="00054879"/>
    <w:rsid w:val="00055D09"/>
    <w:rsid w:val="0006250F"/>
    <w:rsid w:val="000643A0"/>
    <w:rsid w:val="00067117"/>
    <w:rsid w:val="00072071"/>
    <w:rsid w:val="00075D5F"/>
    <w:rsid w:val="000806AF"/>
    <w:rsid w:val="00083592"/>
    <w:rsid w:val="000920C0"/>
    <w:rsid w:val="00095025"/>
    <w:rsid w:val="00096423"/>
    <w:rsid w:val="000A1E0F"/>
    <w:rsid w:val="000A7FD5"/>
    <w:rsid w:val="000B3081"/>
    <w:rsid w:val="000B4837"/>
    <w:rsid w:val="000B6A65"/>
    <w:rsid w:val="000B70F7"/>
    <w:rsid w:val="000C2333"/>
    <w:rsid w:val="000C3A19"/>
    <w:rsid w:val="000C3F84"/>
    <w:rsid w:val="000D08C1"/>
    <w:rsid w:val="000D1089"/>
    <w:rsid w:val="000D740D"/>
    <w:rsid w:val="000E08FE"/>
    <w:rsid w:val="000E6C1A"/>
    <w:rsid w:val="000F0279"/>
    <w:rsid w:val="0010082C"/>
    <w:rsid w:val="00107EBE"/>
    <w:rsid w:val="00111734"/>
    <w:rsid w:val="00111EFF"/>
    <w:rsid w:val="001132BF"/>
    <w:rsid w:val="001174B3"/>
    <w:rsid w:val="00122CA5"/>
    <w:rsid w:val="001245BB"/>
    <w:rsid w:val="00126262"/>
    <w:rsid w:val="001353FD"/>
    <w:rsid w:val="001433DA"/>
    <w:rsid w:val="00152A3B"/>
    <w:rsid w:val="0015579B"/>
    <w:rsid w:val="00156150"/>
    <w:rsid w:val="001574A5"/>
    <w:rsid w:val="00162841"/>
    <w:rsid w:val="001647CE"/>
    <w:rsid w:val="00165677"/>
    <w:rsid w:val="00170039"/>
    <w:rsid w:val="00182438"/>
    <w:rsid w:val="0018479D"/>
    <w:rsid w:val="00184A96"/>
    <w:rsid w:val="001901C9"/>
    <w:rsid w:val="00194FDE"/>
    <w:rsid w:val="001962EB"/>
    <w:rsid w:val="001A210E"/>
    <w:rsid w:val="001A69C1"/>
    <w:rsid w:val="001B448E"/>
    <w:rsid w:val="001C0A14"/>
    <w:rsid w:val="001C1C6C"/>
    <w:rsid w:val="001C5CB9"/>
    <w:rsid w:val="001D53B8"/>
    <w:rsid w:val="001D7844"/>
    <w:rsid w:val="001E0D96"/>
    <w:rsid w:val="001E124C"/>
    <w:rsid w:val="001E5626"/>
    <w:rsid w:val="001E61DC"/>
    <w:rsid w:val="001E6E68"/>
    <w:rsid w:val="00204C18"/>
    <w:rsid w:val="00224AB9"/>
    <w:rsid w:val="00225DD0"/>
    <w:rsid w:val="00226AF2"/>
    <w:rsid w:val="00236A9E"/>
    <w:rsid w:val="00241FD4"/>
    <w:rsid w:val="00244B74"/>
    <w:rsid w:val="00247E02"/>
    <w:rsid w:val="00250623"/>
    <w:rsid w:val="00251B12"/>
    <w:rsid w:val="002543BE"/>
    <w:rsid w:val="00255C77"/>
    <w:rsid w:val="00260DBD"/>
    <w:rsid w:val="00263C11"/>
    <w:rsid w:val="002645FB"/>
    <w:rsid w:val="00265944"/>
    <w:rsid w:val="00277483"/>
    <w:rsid w:val="002820E1"/>
    <w:rsid w:val="00287688"/>
    <w:rsid w:val="002935FC"/>
    <w:rsid w:val="00296113"/>
    <w:rsid w:val="00296AE7"/>
    <w:rsid w:val="002A1C6C"/>
    <w:rsid w:val="002A215D"/>
    <w:rsid w:val="002B41F7"/>
    <w:rsid w:val="002B6ADE"/>
    <w:rsid w:val="002C262B"/>
    <w:rsid w:val="002C4F5B"/>
    <w:rsid w:val="002C5470"/>
    <w:rsid w:val="002E0A4A"/>
    <w:rsid w:val="002E5A52"/>
    <w:rsid w:val="002F3E58"/>
    <w:rsid w:val="002F5A42"/>
    <w:rsid w:val="002F716D"/>
    <w:rsid w:val="0030542C"/>
    <w:rsid w:val="00311628"/>
    <w:rsid w:val="00311B7A"/>
    <w:rsid w:val="00315445"/>
    <w:rsid w:val="00315793"/>
    <w:rsid w:val="00325273"/>
    <w:rsid w:val="003438CA"/>
    <w:rsid w:val="0034391E"/>
    <w:rsid w:val="003473B0"/>
    <w:rsid w:val="00351B07"/>
    <w:rsid w:val="0036269C"/>
    <w:rsid w:val="00382C33"/>
    <w:rsid w:val="00393587"/>
    <w:rsid w:val="00394C32"/>
    <w:rsid w:val="003A05EE"/>
    <w:rsid w:val="003A5AF8"/>
    <w:rsid w:val="003A6E7C"/>
    <w:rsid w:val="003B0E10"/>
    <w:rsid w:val="003B1DC1"/>
    <w:rsid w:val="003C0810"/>
    <w:rsid w:val="003C37E2"/>
    <w:rsid w:val="003C3A51"/>
    <w:rsid w:val="003C7707"/>
    <w:rsid w:val="003E12AC"/>
    <w:rsid w:val="003E1A7F"/>
    <w:rsid w:val="003E1D99"/>
    <w:rsid w:val="003E52B7"/>
    <w:rsid w:val="003F3B91"/>
    <w:rsid w:val="003F3F99"/>
    <w:rsid w:val="003F41F9"/>
    <w:rsid w:val="003F551B"/>
    <w:rsid w:val="00406E23"/>
    <w:rsid w:val="00407853"/>
    <w:rsid w:val="004152DC"/>
    <w:rsid w:val="00420E42"/>
    <w:rsid w:val="00421F9B"/>
    <w:rsid w:val="0042393E"/>
    <w:rsid w:val="00426ACA"/>
    <w:rsid w:val="0043154A"/>
    <w:rsid w:val="004333E7"/>
    <w:rsid w:val="00433D7D"/>
    <w:rsid w:val="00435FCA"/>
    <w:rsid w:val="00440AC7"/>
    <w:rsid w:val="00442A84"/>
    <w:rsid w:val="00443D5B"/>
    <w:rsid w:val="0044468D"/>
    <w:rsid w:val="004458B5"/>
    <w:rsid w:val="00446B73"/>
    <w:rsid w:val="00447865"/>
    <w:rsid w:val="00447FBD"/>
    <w:rsid w:val="00451871"/>
    <w:rsid w:val="00452DA5"/>
    <w:rsid w:val="00457736"/>
    <w:rsid w:val="00457896"/>
    <w:rsid w:val="00460F14"/>
    <w:rsid w:val="00462805"/>
    <w:rsid w:val="0046556D"/>
    <w:rsid w:val="004664F1"/>
    <w:rsid w:val="00470561"/>
    <w:rsid w:val="00470B77"/>
    <w:rsid w:val="00472923"/>
    <w:rsid w:val="00480407"/>
    <w:rsid w:val="00480E5D"/>
    <w:rsid w:val="004860C5"/>
    <w:rsid w:val="00486A88"/>
    <w:rsid w:val="00492617"/>
    <w:rsid w:val="004A354F"/>
    <w:rsid w:val="004A41D0"/>
    <w:rsid w:val="004A45F5"/>
    <w:rsid w:val="004A77B1"/>
    <w:rsid w:val="004B0AE4"/>
    <w:rsid w:val="004B489C"/>
    <w:rsid w:val="004B59A6"/>
    <w:rsid w:val="004B67EC"/>
    <w:rsid w:val="004E3066"/>
    <w:rsid w:val="004E5D7A"/>
    <w:rsid w:val="004E74CD"/>
    <w:rsid w:val="004E7552"/>
    <w:rsid w:val="004F0876"/>
    <w:rsid w:val="004F1945"/>
    <w:rsid w:val="004F2A27"/>
    <w:rsid w:val="004F560F"/>
    <w:rsid w:val="004F6A54"/>
    <w:rsid w:val="00501204"/>
    <w:rsid w:val="00503F46"/>
    <w:rsid w:val="0051023F"/>
    <w:rsid w:val="00511C50"/>
    <w:rsid w:val="00514F65"/>
    <w:rsid w:val="00523CA3"/>
    <w:rsid w:val="00523D21"/>
    <w:rsid w:val="00524F13"/>
    <w:rsid w:val="0052680D"/>
    <w:rsid w:val="00526F76"/>
    <w:rsid w:val="005317B2"/>
    <w:rsid w:val="005329EB"/>
    <w:rsid w:val="00533199"/>
    <w:rsid w:val="00534B95"/>
    <w:rsid w:val="00545075"/>
    <w:rsid w:val="005601D6"/>
    <w:rsid w:val="00562870"/>
    <w:rsid w:val="00570878"/>
    <w:rsid w:val="00573562"/>
    <w:rsid w:val="005750B9"/>
    <w:rsid w:val="005848A9"/>
    <w:rsid w:val="00584D9F"/>
    <w:rsid w:val="00590472"/>
    <w:rsid w:val="00590E1C"/>
    <w:rsid w:val="005A4371"/>
    <w:rsid w:val="005B343C"/>
    <w:rsid w:val="005B5208"/>
    <w:rsid w:val="005B7E89"/>
    <w:rsid w:val="005C0AF2"/>
    <w:rsid w:val="005C7894"/>
    <w:rsid w:val="005D02D2"/>
    <w:rsid w:val="005D0C18"/>
    <w:rsid w:val="005D24A7"/>
    <w:rsid w:val="005D2D04"/>
    <w:rsid w:val="005D5BCD"/>
    <w:rsid w:val="005D77B1"/>
    <w:rsid w:val="005F0326"/>
    <w:rsid w:val="005F366F"/>
    <w:rsid w:val="005F41A5"/>
    <w:rsid w:val="005F6A9D"/>
    <w:rsid w:val="00600111"/>
    <w:rsid w:val="00607AAC"/>
    <w:rsid w:val="00614A29"/>
    <w:rsid w:val="00615335"/>
    <w:rsid w:val="006238E6"/>
    <w:rsid w:val="00632253"/>
    <w:rsid w:val="006327F1"/>
    <w:rsid w:val="006373F4"/>
    <w:rsid w:val="0064344B"/>
    <w:rsid w:val="00644154"/>
    <w:rsid w:val="00644837"/>
    <w:rsid w:val="0065409C"/>
    <w:rsid w:val="0066085F"/>
    <w:rsid w:val="00667064"/>
    <w:rsid w:val="00667568"/>
    <w:rsid w:val="006679BA"/>
    <w:rsid w:val="00671ADF"/>
    <w:rsid w:val="00681EFF"/>
    <w:rsid w:val="00683F2A"/>
    <w:rsid w:val="00684F02"/>
    <w:rsid w:val="00685E46"/>
    <w:rsid w:val="00690D11"/>
    <w:rsid w:val="00690DD3"/>
    <w:rsid w:val="00691AA1"/>
    <w:rsid w:val="00691DA6"/>
    <w:rsid w:val="006A1C7F"/>
    <w:rsid w:val="006A4939"/>
    <w:rsid w:val="006A7F21"/>
    <w:rsid w:val="006B1C9F"/>
    <w:rsid w:val="006B646B"/>
    <w:rsid w:val="006B79C4"/>
    <w:rsid w:val="006C095B"/>
    <w:rsid w:val="006C4C4E"/>
    <w:rsid w:val="006C65A4"/>
    <w:rsid w:val="006D4BB2"/>
    <w:rsid w:val="006E51D3"/>
    <w:rsid w:val="006E5547"/>
    <w:rsid w:val="00712F2E"/>
    <w:rsid w:val="00717C22"/>
    <w:rsid w:val="007237EA"/>
    <w:rsid w:val="00732976"/>
    <w:rsid w:val="00737766"/>
    <w:rsid w:val="00740392"/>
    <w:rsid w:val="00747035"/>
    <w:rsid w:val="00747AD0"/>
    <w:rsid w:val="0075393C"/>
    <w:rsid w:val="00756639"/>
    <w:rsid w:val="00771221"/>
    <w:rsid w:val="007722EB"/>
    <w:rsid w:val="00776C08"/>
    <w:rsid w:val="00777E03"/>
    <w:rsid w:val="00793642"/>
    <w:rsid w:val="00793D9F"/>
    <w:rsid w:val="007977E1"/>
    <w:rsid w:val="007A3193"/>
    <w:rsid w:val="007A5B7D"/>
    <w:rsid w:val="007A5C4E"/>
    <w:rsid w:val="007B2DCF"/>
    <w:rsid w:val="007B4EE0"/>
    <w:rsid w:val="007B7089"/>
    <w:rsid w:val="007C159D"/>
    <w:rsid w:val="007C2346"/>
    <w:rsid w:val="007C2902"/>
    <w:rsid w:val="007C4F30"/>
    <w:rsid w:val="007D0A59"/>
    <w:rsid w:val="007E154B"/>
    <w:rsid w:val="007E1DA8"/>
    <w:rsid w:val="007E2C66"/>
    <w:rsid w:val="007E5C75"/>
    <w:rsid w:val="007F055D"/>
    <w:rsid w:val="007F087E"/>
    <w:rsid w:val="007F1C78"/>
    <w:rsid w:val="007F2C5A"/>
    <w:rsid w:val="007F5990"/>
    <w:rsid w:val="007F6C26"/>
    <w:rsid w:val="0080105C"/>
    <w:rsid w:val="00801227"/>
    <w:rsid w:val="00801C4E"/>
    <w:rsid w:val="008035F7"/>
    <w:rsid w:val="008050F5"/>
    <w:rsid w:val="008063EF"/>
    <w:rsid w:val="00811F62"/>
    <w:rsid w:val="008129D1"/>
    <w:rsid w:val="008163B1"/>
    <w:rsid w:val="008219B1"/>
    <w:rsid w:val="0083053C"/>
    <w:rsid w:val="0083111A"/>
    <w:rsid w:val="008334AE"/>
    <w:rsid w:val="00836FED"/>
    <w:rsid w:val="0084233A"/>
    <w:rsid w:val="00845CD2"/>
    <w:rsid w:val="00846A4D"/>
    <w:rsid w:val="008502D8"/>
    <w:rsid w:val="00851709"/>
    <w:rsid w:val="00851D0E"/>
    <w:rsid w:val="00852A6D"/>
    <w:rsid w:val="00852B0D"/>
    <w:rsid w:val="00852C1D"/>
    <w:rsid w:val="00865757"/>
    <w:rsid w:val="00871D75"/>
    <w:rsid w:val="00871D7B"/>
    <w:rsid w:val="00880CDD"/>
    <w:rsid w:val="00881692"/>
    <w:rsid w:val="00883968"/>
    <w:rsid w:val="00890435"/>
    <w:rsid w:val="00890E54"/>
    <w:rsid w:val="008948AC"/>
    <w:rsid w:val="008A128A"/>
    <w:rsid w:val="008A18F4"/>
    <w:rsid w:val="008A5423"/>
    <w:rsid w:val="008A5DEF"/>
    <w:rsid w:val="008B1A2C"/>
    <w:rsid w:val="008B3CC5"/>
    <w:rsid w:val="008B4435"/>
    <w:rsid w:val="008C1793"/>
    <w:rsid w:val="008C2BAF"/>
    <w:rsid w:val="008D3496"/>
    <w:rsid w:val="008E057E"/>
    <w:rsid w:val="008E154D"/>
    <w:rsid w:val="008E18C5"/>
    <w:rsid w:val="008E4261"/>
    <w:rsid w:val="008F4662"/>
    <w:rsid w:val="00901A28"/>
    <w:rsid w:val="009037AE"/>
    <w:rsid w:val="00903EF1"/>
    <w:rsid w:val="00905779"/>
    <w:rsid w:val="00905D08"/>
    <w:rsid w:val="009116AC"/>
    <w:rsid w:val="00913A41"/>
    <w:rsid w:val="0091461B"/>
    <w:rsid w:val="009172C3"/>
    <w:rsid w:val="00917FA7"/>
    <w:rsid w:val="009205B0"/>
    <w:rsid w:val="009225FA"/>
    <w:rsid w:val="00924867"/>
    <w:rsid w:val="00925753"/>
    <w:rsid w:val="009351D0"/>
    <w:rsid w:val="0095023A"/>
    <w:rsid w:val="0095050D"/>
    <w:rsid w:val="00952E5C"/>
    <w:rsid w:val="009608B2"/>
    <w:rsid w:val="00966C5C"/>
    <w:rsid w:val="00970E9D"/>
    <w:rsid w:val="009721B8"/>
    <w:rsid w:val="009725F1"/>
    <w:rsid w:val="00973104"/>
    <w:rsid w:val="009744CD"/>
    <w:rsid w:val="00977572"/>
    <w:rsid w:val="0098798C"/>
    <w:rsid w:val="0099180C"/>
    <w:rsid w:val="00994C35"/>
    <w:rsid w:val="009955F6"/>
    <w:rsid w:val="009A2F5C"/>
    <w:rsid w:val="009B077C"/>
    <w:rsid w:val="009B11C8"/>
    <w:rsid w:val="009B2A39"/>
    <w:rsid w:val="009B58A9"/>
    <w:rsid w:val="009C2863"/>
    <w:rsid w:val="009C601C"/>
    <w:rsid w:val="009C762E"/>
    <w:rsid w:val="009D439C"/>
    <w:rsid w:val="009E0EEF"/>
    <w:rsid w:val="009F225E"/>
    <w:rsid w:val="009F7FFC"/>
    <w:rsid w:val="00A003B8"/>
    <w:rsid w:val="00A03100"/>
    <w:rsid w:val="00A1176E"/>
    <w:rsid w:val="00A22398"/>
    <w:rsid w:val="00A31793"/>
    <w:rsid w:val="00A4039F"/>
    <w:rsid w:val="00A44217"/>
    <w:rsid w:val="00A4589C"/>
    <w:rsid w:val="00A47939"/>
    <w:rsid w:val="00A53E17"/>
    <w:rsid w:val="00A5507A"/>
    <w:rsid w:val="00A61399"/>
    <w:rsid w:val="00A653BC"/>
    <w:rsid w:val="00A66343"/>
    <w:rsid w:val="00A668FE"/>
    <w:rsid w:val="00A66D15"/>
    <w:rsid w:val="00A67430"/>
    <w:rsid w:val="00A712A8"/>
    <w:rsid w:val="00A72D2E"/>
    <w:rsid w:val="00A75A47"/>
    <w:rsid w:val="00A7656E"/>
    <w:rsid w:val="00A80A25"/>
    <w:rsid w:val="00A813DC"/>
    <w:rsid w:val="00A90F6E"/>
    <w:rsid w:val="00A911E7"/>
    <w:rsid w:val="00A939D9"/>
    <w:rsid w:val="00A974E5"/>
    <w:rsid w:val="00AA1E38"/>
    <w:rsid w:val="00AA1F69"/>
    <w:rsid w:val="00AA4712"/>
    <w:rsid w:val="00AB1409"/>
    <w:rsid w:val="00AB435F"/>
    <w:rsid w:val="00AC22CC"/>
    <w:rsid w:val="00AC38EE"/>
    <w:rsid w:val="00AC63B4"/>
    <w:rsid w:val="00AC69D5"/>
    <w:rsid w:val="00AD6F74"/>
    <w:rsid w:val="00AE2346"/>
    <w:rsid w:val="00AE385D"/>
    <w:rsid w:val="00AF0DB8"/>
    <w:rsid w:val="00AF2542"/>
    <w:rsid w:val="00B00920"/>
    <w:rsid w:val="00B057BD"/>
    <w:rsid w:val="00B136B8"/>
    <w:rsid w:val="00B17ADA"/>
    <w:rsid w:val="00B20712"/>
    <w:rsid w:val="00B20DA5"/>
    <w:rsid w:val="00B218B0"/>
    <w:rsid w:val="00B22729"/>
    <w:rsid w:val="00B22A6B"/>
    <w:rsid w:val="00B235AA"/>
    <w:rsid w:val="00B26EF8"/>
    <w:rsid w:val="00B2755C"/>
    <w:rsid w:val="00B43238"/>
    <w:rsid w:val="00B5735E"/>
    <w:rsid w:val="00B61136"/>
    <w:rsid w:val="00B631C3"/>
    <w:rsid w:val="00B63510"/>
    <w:rsid w:val="00B66668"/>
    <w:rsid w:val="00B739CF"/>
    <w:rsid w:val="00B74588"/>
    <w:rsid w:val="00B74DF2"/>
    <w:rsid w:val="00B75216"/>
    <w:rsid w:val="00B80AA4"/>
    <w:rsid w:val="00B91D52"/>
    <w:rsid w:val="00B9281E"/>
    <w:rsid w:val="00BA1ACD"/>
    <w:rsid w:val="00BC64D2"/>
    <w:rsid w:val="00BC681B"/>
    <w:rsid w:val="00BC7D9A"/>
    <w:rsid w:val="00BD16FC"/>
    <w:rsid w:val="00BD3858"/>
    <w:rsid w:val="00BD390C"/>
    <w:rsid w:val="00BD71E4"/>
    <w:rsid w:val="00BE083B"/>
    <w:rsid w:val="00BE0AAF"/>
    <w:rsid w:val="00BE4858"/>
    <w:rsid w:val="00BF7510"/>
    <w:rsid w:val="00C0018A"/>
    <w:rsid w:val="00C01825"/>
    <w:rsid w:val="00C209D8"/>
    <w:rsid w:val="00C25CD1"/>
    <w:rsid w:val="00C266EE"/>
    <w:rsid w:val="00C313A6"/>
    <w:rsid w:val="00C345E5"/>
    <w:rsid w:val="00C35022"/>
    <w:rsid w:val="00C47650"/>
    <w:rsid w:val="00C54643"/>
    <w:rsid w:val="00C549FA"/>
    <w:rsid w:val="00C54CE5"/>
    <w:rsid w:val="00C55CEC"/>
    <w:rsid w:val="00C6404D"/>
    <w:rsid w:val="00C711B8"/>
    <w:rsid w:val="00C76E1B"/>
    <w:rsid w:val="00C8097C"/>
    <w:rsid w:val="00C83464"/>
    <w:rsid w:val="00C853CD"/>
    <w:rsid w:val="00C87170"/>
    <w:rsid w:val="00C92AC7"/>
    <w:rsid w:val="00C92E09"/>
    <w:rsid w:val="00CA7176"/>
    <w:rsid w:val="00CA7C24"/>
    <w:rsid w:val="00CD0702"/>
    <w:rsid w:val="00CD1590"/>
    <w:rsid w:val="00CD2773"/>
    <w:rsid w:val="00CE0CDC"/>
    <w:rsid w:val="00CE143B"/>
    <w:rsid w:val="00CE2392"/>
    <w:rsid w:val="00CE6B7C"/>
    <w:rsid w:val="00CF1F56"/>
    <w:rsid w:val="00D013EB"/>
    <w:rsid w:val="00D03C5F"/>
    <w:rsid w:val="00D121F0"/>
    <w:rsid w:val="00D15E78"/>
    <w:rsid w:val="00D1772A"/>
    <w:rsid w:val="00D20C2D"/>
    <w:rsid w:val="00D231A7"/>
    <w:rsid w:val="00D260D2"/>
    <w:rsid w:val="00D362E4"/>
    <w:rsid w:val="00D4269E"/>
    <w:rsid w:val="00D45811"/>
    <w:rsid w:val="00D46C97"/>
    <w:rsid w:val="00D47E19"/>
    <w:rsid w:val="00D523E9"/>
    <w:rsid w:val="00D528F5"/>
    <w:rsid w:val="00D559AC"/>
    <w:rsid w:val="00D57207"/>
    <w:rsid w:val="00D57A83"/>
    <w:rsid w:val="00D63054"/>
    <w:rsid w:val="00D71ECE"/>
    <w:rsid w:val="00D75B58"/>
    <w:rsid w:val="00D876DF"/>
    <w:rsid w:val="00D90D45"/>
    <w:rsid w:val="00D92E03"/>
    <w:rsid w:val="00D92E8B"/>
    <w:rsid w:val="00D931E8"/>
    <w:rsid w:val="00D95ACE"/>
    <w:rsid w:val="00DA2890"/>
    <w:rsid w:val="00DB052E"/>
    <w:rsid w:val="00DB7E2F"/>
    <w:rsid w:val="00DC07E6"/>
    <w:rsid w:val="00DC3E2C"/>
    <w:rsid w:val="00DE00B3"/>
    <w:rsid w:val="00DE344C"/>
    <w:rsid w:val="00DF1C11"/>
    <w:rsid w:val="00DF4E2B"/>
    <w:rsid w:val="00DF6147"/>
    <w:rsid w:val="00E001AA"/>
    <w:rsid w:val="00E07991"/>
    <w:rsid w:val="00E13B84"/>
    <w:rsid w:val="00E167C7"/>
    <w:rsid w:val="00E24028"/>
    <w:rsid w:val="00E340A9"/>
    <w:rsid w:val="00E36C7E"/>
    <w:rsid w:val="00E402EF"/>
    <w:rsid w:val="00E5286F"/>
    <w:rsid w:val="00E56574"/>
    <w:rsid w:val="00E65124"/>
    <w:rsid w:val="00E65F05"/>
    <w:rsid w:val="00E72CEF"/>
    <w:rsid w:val="00E76778"/>
    <w:rsid w:val="00E768A4"/>
    <w:rsid w:val="00E832CC"/>
    <w:rsid w:val="00E85BC1"/>
    <w:rsid w:val="00E91137"/>
    <w:rsid w:val="00E965B6"/>
    <w:rsid w:val="00E972B4"/>
    <w:rsid w:val="00E974D3"/>
    <w:rsid w:val="00EA3B67"/>
    <w:rsid w:val="00EA64ED"/>
    <w:rsid w:val="00EA7613"/>
    <w:rsid w:val="00EB7427"/>
    <w:rsid w:val="00EB7D81"/>
    <w:rsid w:val="00EC0907"/>
    <w:rsid w:val="00EC47F6"/>
    <w:rsid w:val="00EC5503"/>
    <w:rsid w:val="00ED7F34"/>
    <w:rsid w:val="00EE1B43"/>
    <w:rsid w:val="00EF02FF"/>
    <w:rsid w:val="00EF1B99"/>
    <w:rsid w:val="00EF441B"/>
    <w:rsid w:val="00EF6E7B"/>
    <w:rsid w:val="00F05B79"/>
    <w:rsid w:val="00F153EF"/>
    <w:rsid w:val="00F24390"/>
    <w:rsid w:val="00F32569"/>
    <w:rsid w:val="00F417E3"/>
    <w:rsid w:val="00F4182E"/>
    <w:rsid w:val="00F51920"/>
    <w:rsid w:val="00F5306C"/>
    <w:rsid w:val="00F57F4F"/>
    <w:rsid w:val="00F62A67"/>
    <w:rsid w:val="00F631D6"/>
    <w:rsid w:val="00F645C4"/>
    <w:rsid w:val="00F66032"/>
    <w:rsid w:val="00F6694D"/>
    <w:rsid w:val="00F82AC6"/>
    <w:rsid w:val="00F86D57"/>
    <w:rsid w:val="00F958C2"/>
    <w:rsid w:val="00FA0C96"/>
    <w:rsid w:val="00FA2A1D"/>
    <w:rsid w:val="00FA44B3"/>
    <w:rsid w:val="00FA71CC"/>
    <w:rsid w:val="00FB64EF"/>
    <w:rsid w:val="00FB7C83"/>
    <w:rsid w:val="00FC11F8"/>
    <w:rsid w:val="00FD52DC"/>
    <w:rsid w:val="00FD596F"/>
    <w:rsid w:val="00FD6519"/>
    <w:rsid w:val="00FE25D5"/>
    <w:rsid w:val="00FE2A35"/>
    <w:rsid w:val="00FE2E68"/>
    <w:rsid w:val="00FF0EC6"/>
    <w:rsid w:val="00FF3F1E"/>
    <w:rsid w:val="00FF4B95"/>
    <w:rsid w:val="01692B5E"/>
    <w:rsid w:val="09AE2897"/>
    <w:rsid w:val="25843B26"/>
    <w:rsid w:val="3D444CB5"/>
    <w:rsid w:val="7BBC015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0" w:unhideWhenUsed="0" w:qFormat="1"/>
    <w:lsdException w:name="toc 2" w:semiHidden="0" w:uiPriority="0" w:unhideWhenUsed="0"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nhideWhenUsed="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4B74"/>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244B74"/>
    <w:rPr>
      <w:sz w:val="18"/>
      <w:szCs w:val="18"/>
    </w:rPr>
  </w:style>
  <w:style w:type="paragraph" w:styleId="a4">
    <w:name w:val="footer"/>
    <w:basedOn w:val="a"/>
    <w:link w:val="Char0"/>
    <w:uiPriority w:val="99"/>
    <w:qFormat/>
    <w:rsid w:val="00244B74"/>
    <w:pPr>
      <w:tabs>
        <w:tab w:val="center" w:pos="4153"/>
        <w:tab w:val="right" w:pos="8306"/>
      </w:tabs>
      <w:snapToGrid w:val="0"/>
      <w:jc w:val="left"/>
    </w:pPr>
    <w:rPr>
      <w:rFonts w:ascii="Times New Roman" w:eastAsia="宋体" w:hAnsi="Times New Roman" w:cs="Times New Roman"/>
      <w:sz w:val="18"/>
      <w:szCs w:val="18"/>
    </w:rPr>
  </w:style>
  <w:style w:type="paragraph" w:styleId="a5">
    <w:name w:val="header"/>
    <w:basedOn w:val="a"/>
    <w:link w:val="Char1"/>
    <w:qFormat/>
    <w:rsid w:val="00244B74"/>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paragraph" w:styleId="1">
    <w:name w:val="toc 1"/>
    <w:basedOn w:val="a"/>
    <w:next w:val="a"/>
    <w:qFormat/>
    <w:rsid w:val="00244B74"/>
    <w:rPr>
      <w:rFonts w:ascii="Times New Roman" w:eastAsia="宋体" w:hAnsi="Times New Roman" w:cs="Times New Roman"/>
      <w:szCs w:val="24"/>
    </w:rPr>
  </w:style>
  <w:style w:type="paragraph" w:styleId="2">
    <w:name w:val="toc 2"/>
    <w:basedOn w:val="a"/>
    <w:next w:val="a"/>
    <w:qFormat/>
    <w:rsid w:val="00244B74"/>
    <w:pPr>
      <w:ind w:leftChars="200" w:left="420"/>
    </w:pPr>
    <w:rPr>
      <w:rFonts w:ascii="Times New Roman" w:eastAsia="宋体" w:hAnsi="Times New Roman" w:cs="Times New Roman"/>
      <w:szCs w:val="24"/>
    </w:rPr>
  </w:style>
  <w:style w:type="character" w:customStyle="1" w:styleId="Char1">
    <w:name w:val="页眉 Char"/>
    <w:basedOn w:val="a0"/>
    <w:link w:val="a5"/>
    <w:rsid w:val="00244B74"/>
    <w:rPr>
      <w:rFonts w:ascii="Times New Roman" w:eastAsia="宋体" w:hAnsi="Times New Roman" w:cs="Times New Roman"/>
      <w:sz w:val="18"/>
      <w:szCs w:val="18"/>
    </w:rPr>
  </w:style>
  <w:style w:type="character" w:customStyle="1" w:styleId="Char0">
    <w:name w:val="页脚 Char"/>
    <w:basedOn w:val="a0"/>
    <w:link w:val="a4"/>
    <w:uiPriority w:val="99"/>
    <w:qFormat/>
    <w:rsid w:val="00244B74"/>
    <w:rPr>
      <w:rFonts w:ascii="Times New Roman" w:eastAsia="宋体" w:hAnsi="Times New Roman" w:cs="Times New Roman"/>
      <w:sz w:val="18"/>
      <w:szCs w:val="18"/>
    </w:rPr>
  </w:style>
  <w:style w:type="character" w:customStyle="1" w:styleId="Char">
    <w:name w:val="批注框文本 Char"/>
    <w:basedOn w:val="a0"/>
    <w:link w:val="a3"/>
    <w:uiPriority w:val="99"/>
    <w:semiHidden/>
    <w:qFormat/>
    <w:rsid w:val="00244B74"/>
    <w:rPr>
      <w:sz w:val="18"/>
      <w:szCs w:val="18"/>
    </w:rPr>
  </w:style>
  <w:style w:type="paragraph" w:customStyle="1" w:styleId="Default">
    <w:name w:val="Default"/>
    <w:rsid w:val="00244B74"/>
    <w:pPr>
      <w:widowControl w:val="0"/>
      <w:autoSpaceDE w:val="0"/>
      <w:autoSpaceDN w:val="0"/>
      <w:adjustRightInd w:val="0"/>
    </w:pPr>
    <w:rPr>
      <w:color w:val="000000"/>
      <w:sz w:val="24"/>
      <w:szCs w:val="24"/>
    </w:rPr>
  </w:style>
  <w:style w:type="paragraph" w:customStyle="1" w:styleId="Char2">
    <w:name w:val="Char"/>
    <w:basedOn w:val="a"/>
    <w:qFormat/>
    <w:rsid w:val="00244B74"/>
    <w:rPr>
      <w:rFonts w:ascii="Tahoma" w:eastAsia="宋体" w:hAnsi="Tahoma" w:cs="Times New Roman"/>
      <w:sz w:val="24"/>
      <w:szCs w:val="24"/>
    </w:rPr>
  </w:style>
  <w:style w:type="paragraph" w:styleId="a6">
    <w:name w:val="List Paragraph"/>
    <w:basedOn w:val="a"/>
    <w:uiPriority w:val="99"/>
    <w:unhideWhenUsed/>
    <w:rsid w:val="004E5D7A"/>
    <w:pPr>
      <w:ind w:firstLineChars="200" w:firstLine="420"/>
    </w:pPr>
  </w:style>
</w:styles>
</file>

<file path=word/webSettings.xml><?xml version="1.0" encoding="utf-8"?>
<w:webSettings xmlns:r="http://schemas.openxmlformats.org/officeDocument/2006/relationships" xmlns:w="http://schemas.openxmlformats.org/wordprocessingml/2006/main">
  <w:divs>
    <w:div w:id="108861620">
      <w:bodyDiv w:val="1"/>
      <w:marLeft w:val="0"/>
      <w:marRight w:val="0"/>
      <w:marTop w:val="0"/>
      <w:marBottom w:val="0"/>
      <w:divBdr>
        <w:top w:val="none" w:sz="0" w:space="0" w:color="auto"/>
        <w:left w:val="none" w:sz="0" w:space="0" w:color="auto"/>
        <w:bottom w:val="none" w:sz="0" w:space="0" w:color="auto"/>
        <w:right w:val="none" w:sz="0" w:space="0" w:color="auto"/>
      </w:divBdr>
    </w:div>
    <w:div w:id="443037479">
      <w:bodyDiv w:val="1"/>
      <w:marLeft w:val="0"/>
      <w:marRight w:val="0"/>
      <w:marTop w:val="0"/>
      <w:marBottom w:val="0"/>
      <w:divBdr>
        <w:top w:val="none" w:sz="0" w:space="0" w:color="auto"/>
        <w:left w:val="none" w:sz="0" w:space="0" w:color="auto"/>
        <w:bottom w:val="none" w:sz="0" w:space="0" w:color="auto"/>
        <w:right w:val="none" w:sz="0" w:space="0" w:color="auto"/>
      </w:divBdr>
    </w:div>
    <w:div w:id="806630543">
      <w:bodyDiv w:val="1"/>
      <w:marLeft w:val="0"/>
      <w:marRight w:val="0"/>
      <w:marTop w:val="0"/>
      <w:marBottom w:val="0"/>
      <w:divBdr>
        <w:top w:val="none" w:sz="0" w:space="0" w:color="auto"/>
        <w:left w:val="none" w:sz="0" w:space="0" w:color="auto"/>
        <w:bottom w:val="none" w:sz="0" w:space="0" w:color="auto"/>
        <w:right w:val="none" w:sz="0" w:space="0" w:color="auto"/>
      </w:divBdr>
    </w:div>
    <w:div w:id="1108279776">
      <w:bodyDiv w:val="1"/>
      <w:marLeft w:val="0"/>
      <w:marRight w:val="0"/>
      <w:marTop w:val="0"/>
      <w:marBottom w:val="0"/>
      <w:divBdr>
        <w:top w:val="none" w:sz="0" w:space="0" w:color="auto"/>
        <w:left w:val="none" w:sz="0" w:space="0" w:color="auto"/>
        <w:bottom w:val="none" w:sz="0" w:space="0" w:color="auto"/>
        <w:right w:val="none" w:sz="0" w:space="0" w:color="auto"/>
      </w:divBdr>
    </w:div>
    <w:div w:id="1265528870">
      <w:bodyDiv w:val="1"/>
      <w:marLeft w:val="0"/>
      <w:marRight w:val="0"/>
      <w:marTop w:val="0"/>
      <w:marBottom w:val="0"/>
      <w:divBdr>
        <w:top w:val="none" w:sz="0" w:space="0" w:color="auto"/>
        <w:left w:val="none" w:sz="0" w:space="0" w:color="auto"/>
        <w:bottom w:val="none" w:sz="0" w:space="0" w:color="auto"/>
        <w:right w:val="none" w:sz="0" w:space="0" w:color="auto"/>
      </w:divBdr>
    </w:div>
    <w:div w:id="1384790888">
      <w:bodyDiv w:val="1"/>
      <w:marLeft w:val="0"/>
      <w:marRight w:val="0"/>
      <w:marTop w:val="0"/>
      <w:marBottom w:val="0"/>
      <w:divBdr>
        <w:top w:val="none" w:sz="0" w:space="0" w:color="auto"/>
        <w:left w:val="none" w:sz="0" w:space="0" w:color="auto"/>
        <w:bottom w:val="none" w:sz="0" w:space="0" w:color="auto"/>
        <w:right w:val="none" w:sz="0" w:space="0" w:color="auto"/>
      </w:divBdr>
    </w:div>
    <w:div w:id="1428424421">
      <w:bodyDiv w:val="1"/>
      <w:marLeft w:val="0"/>
      <w:marRight w:val="0"/>
      <w:marTop w:val="0"/>
      <w:marBottom w:val="0"/>
      <w:divBdr>
        <w:top w:val="none" w:sz="0" w:space="0" w:color="auto"/>
        <w:left w:val="none" w:sz="0" w:space="0" w:color="auto"/>
        <w:bottom w:val="none" w:sz="0" w:space="0" w:color="auto"/>
        <w:right w:val="none" w:sz="0" w:space="0" w:color="auto"/>
      </w:divBdr>
    </w:div>
    <w:div w:id="18681314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FF7CFBAB-6C2A-4AE5-BF03-47979048288C}">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13</Pages>
  <Words>738</Words>
  <Characters>4207</Characters>
  <Application>Microsoft Office Word</Application>
  <DocSecurity>0</DocSecurity>
  <Lines>35</Lines>
  <Paragraphs>9</Paragraphs>
  <ScaleCrop>false</ScaleCrop>
  <Company>Microsoft</Company>
  <LinksUpToDate>false</LinksUpToDate>
  <CharactersWithSpaces>4936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Lenovo</cp:lastModifiedBy>
  <cp:revision>46</cp:revision>
  <cp:lastPrinted>2021-03-09T06:11:00Z</cp:lastPrinted>
  <dcterms:created xsi:type="dcterms:W3CDTF">2021-03-09T06:14:00Z</dcterms:created>
  <dcterms:modified xsi:type="dcterms:W3CDTF">2021-03-22T08:37:00Z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2052-10.1.0.7668</vt:lpwstr>
  </property>
</Properties>
</file>